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EA7" w:rsidRPr="00AD38F9" w:rsidRDefault="00AD38F9" w:rsidP="00EF74EE">
      <w:pPr>
        <w:rPr>
          <w:b/>
        </w:rPr>
      </w:pPr>
      <w:r w:rsidRPr="00AD38F9">
        <w:rPr>
          <w:b/>
        </w:rPr>
        <w:t>Frýdek-Místek čeká oprava sjezdů ze silnice I/48</w:t>
      </w:r>
    </w:p>
    <w:p w:rsidR="00006EA7" w:rsidRDefault="00006EA7" w:rsidP="00EF74EE"/>
    <w:p w:rsidR="00EF74EE" w:rsidRPr="00EF74EE" w:rsidRDefault="00EF74EE" w:rsidP="006A296E">
      <w:pPr>
        <w:jc w:val="both"/>
      </w:pPr>
      <w:r w:rsidRPr="00EF74EE">
        <w:t>Od 13. 7. 2020 (pondělí)</w:t>
      </w:r>
      <w:r>
        <w:t xml:space="preserve"> zahajujeme opravu</w:t>
      </w:r>
      <w:r w:rsidR="0081050E">
        <w:t xml:space="preserve"> na silnici I/48 ve Frýdku-Místku. Předmětem</w:t>
      </w:r>
      <w:r w:rsidR="003D05BD">
        <w:t xml:space="preserve"> velké</w:t>
      </w:r>
      <w:r w:rsidR="0081050E">
        <w:t xml:space="preserve"> rekonstrukce jsou </w:t>
      </w:r>
      <w:r w:rsidR="00573F64" w:rsidRPr="00573F64">
        <w:t>nájezdové a sjezdové rampy estakády</w:t>
      </w:r>
      <w:r w:rsidR="00AA6D97">
        <w:t xml:space="preserve"> vedoucí</w:t>
      </w:r>
      <w:r w:rsidR="00573F64">
        <w:t xml:space="preserve"> kolem soudu, </w:t>
      </w:r>
      <w:r w:rsidR="00AA6D97" w:rsidRPr="00243C23">
        <w:t xml:space="preserve">sportovní haly </w:t>
      </w:r>
      <w:r w:rsidR="00573F64">
        <w:t xml:space="preserve">Polárky a </w:t>
      </w:r>
      <w:r w:rsidR="00AA6D97">
        <w:t xml:space="preserve">obchodního centra </w:t>
      </w:r>
      <w:r w:rsidR="00573F64">
        <w:t>Frýd</w:t>
      </w:r>
      <w:r w:rsidR="00AA6D97">
        <w:t xml:space="preserve">a. </w:t>
      </w:r>
      <w:r w:rsidR="00573F64" w:rsidRPr="00573F64">
        <w:t xml:space="preserve"> </w:t>
      </w:r>
    </w:p>
    <w:p w:rsidR="00EF74EE" w:rsidRDefault="00EF74EE" w:rsidP="006A296E">
      <w:pPr>
        <w:jc w:val="both"/>
      </w:pPr>
    </w:p>
    <w:p w:rsidR="002E1C4B" w:rsidRDefault="002E1C4B" w:rsidP="006A296E">
      <w:pPr>
        <w:jc w:val="both"/>
      </w:pPr>
      <w:r>
        <w:t>Odhadov</w:t>
      </w:r>
      <w:r w:rsidR="00B81E0C">
        <w:t xml:space="preserve">aný termín dokončení je prosinec 2021. Letos </w:t>
      </w:r>
      <w:r w:rsidR="007421A1">
        <w:t xml:space="preserve">oprava postihne jižní rampy </w:t>
      </w:r>
      <w:r w:rsidR="006B4736">
        <w:t>(</w:t>
      </w:r>
      <w:r w:rsidR="00F4395E">
        <w:t>s</w:t>
      </w:r>
      <w:r w:rsidR="00EC241F">
        <w:t xml:space="preserve">jezd </w:t>
      </w:r>
      <w:r w:rsidR="00F4395E">
        <w:t>k okresnímu soudu</w:t>
      </w:r>
      <w:r w:rsidR="00B35C1D">
        <w:t>/</w:t>
      </w:r>
      <w:r w:rsidR="00EC241F">
        <w:t xml:space="preserve">výjezd na </w:t>
      </w:r>
      <w:r w:rsidR="00B35C1D">
        <w:t>Frýdek</w:t>
      </w:r>
      <w:r w:rsidR="006B4736" w:rsidRPr="00F4395E">
        <w:t xml:space="preserve">) </w:t>
      </w:r>
      <w:r w:rsidR="007421A1">
        <w:t>a v příštím roce firma pokročí k</w:t>
      </w:r>
      <w:r w:rsidR="00570D99">
        <w:t xml:space="preserve"> severním </w:t>
      </w:r>
      <w:r w:rsidR="006B4736">
        <w:t>rampám (</w:t>
      </w:r>
      <w:r w:rsidR="00F4395E">
        <w:t>sjezd</w:t>
      </w:r>
      <w:r w:rsidR="00EC241F">
        <w:t xml:space="preserve"> k hale Polárka</w:t>
      </w:r>
      <w:r w:rsidR="00B35C1D">
        <w:t>/výjezd na Místek</w:t>
      </w:r>
      <w:r w:rsidR="006B4736" w:rsidRPr="00F4395E">
        <w:t>)</w:t>
      </w:r>
      <w:r w:rsidR="00570D99">
        <w:t xml:space="preserve">. </w:t>
      </w:r>
      <w:r w:rsidR="00570D99" w:rsidRPr="00570D99">
        <w:t>Doba prací na jedné rampě má trvat sedm měsíců (s přerušením během zimního období). Celkem bude</w:t>
      </w:r>
      <w:r>
        <w:t xml:space="preserve"> </w:t>
      </w:r>
      <w:r w:rsidRPr="00F14D34">
        <w:t>provedena kompletní výměna mostního svršku</w:t>
      </w:r>
      <w:r w:rsidR="005D2374">
        <w:t>,</w:t>
      </w:r>
      <w:r w:rsidRPr="00F14D34">
        <w:t xml:space="preserve"> ložisek, mostních závěrů, dále proběhne sanace nosné konstrukce a spodní stavby.</w:t>
      </w:r>
    </w:p>
    <w:p w:rsidR="00BA42DC" w:rsidRDefault="00BA42DC" w:rsidP="006A296E">
      <w:pPr>
        <w:jc w:val="both"/>
      </w:pPr>
    </w:p>
    <w:p w:rsidR="00BA42DC" w:rsidRDefault="003E63D6" w:rsidP="006A296E">
      <w:pPr>
        <w:jc w:val="both"/>
      </w:pPr>
      <w:r>
        <w:t xml:space="preserve">Řidiči </w:t>
      </w:r>
      <w:r w:rsidR="0041565D">
        <w:t>mířící na zavřené sjezdy</w:t>
      </w:r>
      <w:r w:rsidR="002B08AC">
        <w:t xml:space="preserve"> </w:t>
      </w:r>
      <w:r w:rsidR="0041565D">
        <w:t>budou značkami</w:t>
      </w:r>
      <w:r>
        <w:t xml:space="preserve"> odkl</w:t>
      </w:r>
      <w:r w:rsidR="0041565D">
        <w:t>áněni</w:t>
      </w:r>
      <w:r>
        <w:t xml:space="preserve"> </w:t>
      </w:r>
      <w:r w:rsidR="00D05C7C">
        <w:t>ve směru objízdné</w:t>
      </w:r>
      <w:r>
        <w:t xml:space="preserve"> tras</w:t>
      </w:r>
      <w:r w:rsidR="00D05C7C">
        <w:t>y</w:t>
      </w:r>
      <w:r>
        <w:t>, která</w:t>
      </w:r>
      <w:r w:rsidR="00BA42DC" w:rsidRPr="00BA42DC">
        <w:t xml:space="preserve"> je vedena přes Rubikovu křižovatku, dále po tř</w:t>
      </w:r>
      <w:r>
        <w:t>ídě</w:t>
      </w:r>
      <w:r w:rsidR="0016659D">
        <w:t xml:space="preserve"> T. G. Masaryka a ulici</w:t>
      </w:r>
      <w:r w:rsidR="00BA42DC" w:rsidRPr="00BA42DC">
        <w:t xml:space="preserve"> Nádražní.</w:t>
      </w:r>
      <w:r w:rsidR="00E035D7">
        <w:t xml:space="preserve"> Za možné zdržení se </w:t>
      </w:r>
      <w:r w:rsidR="00736DD1">
        <w:t xml:space="preserve">předem </w:t>
      </w:r>
      <w:r w:rsidR="00E035D7">
        <w:t xml:space="preserve">omlouváme. </w:t>
      </w:r>
    </w:p>
    <w:p w:rsidR="00EB4954" w:rsidRDefault="00EB4954"/>
    <w:p w:rsidR="00006EA7" w:rsidRDefault="00006EA7">
      <w:r>
        <w:t xml:space="preserve">Více informací najdete na Twitteru ŘSD: </w:t>
      </w:r>
      <w:hyperlink r:id="rId6" w:history="1">
        <w:r>
          <w:rPr>
            <w:rStyle w:val="Hypertextovodkaz"/>
          </w:rPr>
          <w:t>https://twitter.com/RSD_MSlezsky</w:t>
        </w:r>
      </w:hyperlink>
    </w:p>
    <w:p w:rsidR="00006EA7" w:rsidRDefault="00006EA7"/>
    <w:p w:rsidR="00006EA7" w:rsidRDefault="00006EA7">
      <w:r>
        <w:t>Děkuji za informování čtenářů, diváků i posluchačů.</w:t>
      </w:r>
    </w:p>
    <w:p w:rsidR="00006EA7" w:rsidRDefault="00006EA7"/>
    <w:p w:rsidR="00006EA7" w:rsidRDefault="00006EA7">
      <w:r>
        <w:t xml:space="preserve">Hezký den </w:t>
      </w:r>
    </w:p>
    <w:p w:rsidR="00006EA7" w:rsidRDefault="00006EA7" w:rsidP="00006EA7">
      <w:pPr>
        <w:rPr>
          <w:b/>
        </w:rPr>
      </w:pPr>
    </w:p>
    <w:p w:rsidR="00006EA7" w:rsidRDefault="00006EA7" w:rsidP="00006EA7">
      <w:pPr>
        <w:rPr>
          <w:b/>
        </w:rPr>
      </w:pPr>
      <w:r>
        <w:rPr>
          <w:b/>
        </w:rPr>
        <w:t>Mgr. Miroslav Mazal</w:t>
      </w:r>
    </w:p>
    <w:p w:rsidR="00006EA7" w:rsidRDefault="00006EA7" w:rsidP="00006EA7">
      <w:r>
        <w:t>tým komunikace</w:t>
      </w:r>
    </w:p>
    <w:p w:rsidR="00006EA7" w:rsidRDefault="00006EA7" w:rsidP="00006EA7">
      <w:r>
        <w:t>Ředitelství silnic a dálnic ČR</w:t>
      </w:r>
    </w:p>
    <w:p w:rsidR="00006EA7" w:rsidRDefault="00006EA7" w:rsidP="00006EA7">
      <w:r>
        <w:t>Wolkerova 951/24a</w:t>
      </w:r>
    </w:p>
    <w:p w:rsidR="00006EA7" w:rsidRDefault="00006EA7" w:rsidP="00006EA7">
      <w:r>
        <w:t>Olomouc 779 00</w:t>
      </w:r>
    </w:p>
    <w:p w:rsidR="00006EA7" w:rsidRDefault="00006EA7" w:rsidP="00006EA7">
      <w:r>
        <w:t xml:space="preserve">mobil: 607 053 978 </w:t>
      </w:r>
    </w:p>
    <w:p w:rsidR="00006EA7" w:rsidRDefault="006A296E" w:rsidP="00006EA7">
      <w:hyperlink r:id="rId7" w:history="1">
        <w:r w:rsidR="00006EA7">
          <w:rPr>
            <w:rStyle w:val="Hypertextovodkaz"/>
          </w:rPr>
          <w:t>www.rsd.cz</w:t>
        </w:r>
      </w:hyperlink>
      <w:r w:rsidR="00006EA7">
        <w:t xml:space="preserve">, </w:t>
      </w:r>
      <w:hyperlink r:id="rId8" w:history="1">
        <w:r w:rsidR="00006EA7">
          <w:rPr>
            <w:rStyle w:val="Hypertextovodkaz"/>
          </w:rPr>
          <w:t>miroslav.mazal@rsd.cz</w:t>
        </w:r>
      </w:hyperlink>
    </w:p>
    <w:p w:rsidR="00006EA7" w:rsidRDefault="00006EA7"/>
    <w:p w:rsidR="008A1E40" w:rsidRDefault="008A1E40"/>
    <w:p w:rsidR="008A1E40" w:rsidRDefault="008A1E40"/>
    <w:p w:rsidR="008A1E40" w:rsidRDefault="008A1E40"/>
    <w:p w:rsidR="008A1E40" w:rsidRDefault="008A1E40"/>
    <w:p w:rsidR="008A1E40" w:rsidRDefault="008A1E40"/>
    <w:p w:rsidR="008A1E40" w:rsidRDefault="008A1E40"/>
    <w:p w:rsidR="008A1E40" w:rsidRDefault="008A1E40"/>
    <w:p w:rsidR="008A1E40" w:rsidRDefault="008A1E40"/>
    <w:p w:rsidR="008A1E40" w:rsidRDefault="008A1E40"/>
    <w:p w:rsidR="008A1E40" w:rsidRDefault="008A1E40"/>
    <w:p w:rsidR="008A1E40" w:rsidRDefault="008A1E40"/>
    <w:p w:rsidR="006A296E" w:rsidRDefault="006A296E"/>
    <w:p w:rsidR="006A296E" w:rsidRDefault="006A296E"/>
    <w:p w:rsidR="006A296E" w:rsidRDefault="006A296E"/>
    <w:p w:rsidR="006A296E" w:rsidRDefault="006A296E"/>
    <w:p w:rsidR="006A296E" w:rsidRDefault="006A296E"/>
    <w:p w:rsidR="006A296E" w:rsidRDefault="006A296E"/>
    <w:p w:rsidR="006A296E" w:rsidRDefault="006A296E" w:rsidP="006A296E">
      <w:pPr>
        <w:ind w:left="7080" w:firstLine="708"/>
      </w:pPr>
      <w:r>
        <w:t xml:space="preserve">        </w:t>
      </w:r>
      <w:bookmarkStart w:id="0" w:name="_GoBack"/>
      <w:bookmarkEnd w:id="0"/>
      <w:r>
        <w:t>9. 7. 2020</w:t>
      </w:r>
    </w:p>
    <w:sectPr w:rsidR="006A296E" w:rsidSect="00006EA7">
      <w:headerReference w:type="default" r:id="rId9"/>
      <w:pgSz w:w="11906" w:h="16838"/>
      <w:pgMar w:top="1417" w:right="1417" w:bottom="1417" w:left="1417" w:header="181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EA7" w:rsidRDefault="00006EA7" w:rsidP="00006EA7">
      <w:r>
        <w:separator/>
      </w:r>
    </w:p>
  </w:endnote>
  <w:endnote w:type="continuationSeparator" w:id="0">
    <w:p w:rsidR="00006EA7" w:rsidRDefault="00006EA7" w:rsidP="0000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EA7" w:rsidRDefault="00006EA7" w:rsidP="00006EA7">
      <w:r>
        <w:separator/>
      </w:r>
    </w:p>
  </w:footnote>
  <w:footnote w:type="continuationSeparator" w:id="0">
    <w:p w:rsidR="00006EA7" w:rsidRDefault="00006EA7" w:rsidP="00006E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EA7" w:rsidRDefault="00006EA7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0" allowOverlap="1" wp14:anchorId="76F1926C" wp14:editId="2C8B2D2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72375" cy="10706100"/>
          <wp:effectExtent l="0" t="0" r="9525" b="0"/>
          <wp:wrapNone/>
          <wp:docPr id="1" name="obrázek 1" descr="hlavpap_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pap_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070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B61"/>
    <w:rsid w:val="00006EA7"/>
    <w:rsid w:val="0016659D"/>
    <w:rsid w:val="00243C23"/>
    <w:rsid w:val="002B08AC"/>
    <w:rsid w:val="002B699B"/>
    <w:rsid w:val="002E1C4B"/>
    <w:rsid w:val="003D05BD"/>
    <w:rsid w:val="003E63D6"/>
    <w:rsid w:val="0041565D"/>
    <w:rsid w:val="00570D99"/>
    <w:rsid w:val="00573F64"/>
    <w:rsid w:val="005D2374"/>
    <w:rsid w:val="006A296E"/>
    <w:rsid w:val="006B4736"/>
    <w:rsid w:val="00736DD1"/>
    <w:rsid w:val="007421A1"/>
    <w:rsid w:val="0081050E"/>
    <w:rsid w:val="008A1E40"/>
    <w:rsid w:val="00AA6D97"/>
    <w:rsid w:val="00AD38F9"/>
    <w:rsid w:val="00B35C1D"/>
    <w:rsid w:val="00B81E0C"/>
    <w:rsid w:val="00BA42DC"/>
    <w:rsid w:val="00D05C7C"/>
    <w:rsid w:val="00E035D7"/>
    <w:rsid w:val="00E13B61"/>
    <w:rsid w:val="00E5520B"/>
    <w:rsid w:val="00EB4954"/>
    <w:rsid w:val="00EC241F"/>
    <w:rsid w:val="00EF74EE"/>
    <w:rsid w:val="00F14D34"/>
    <w:rsid w:val="00F4395E"/>
    <w:rsid w:val="00F7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87AF8"/>
  <w15:chartTrackingRefBased/>
  <w15:docId w15:val="{7063DF08-BBCC-4FB7-B293-C4FB055D8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74EE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06EA7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006EA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06EA7"/>
    <w:rPr>
      <w:rFonts w:ascii="Calibri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06EA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6EA7"/>
    <w:rPr>
      <w:rFonts w:ascii="Calibri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9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oslav.mazal@rsd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sd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witter.com/RSD_MSlezsky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199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Ředitelství silnic a dálnic ČR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Mazal Miroslav Mgr.</dc:creator>
  <cp:keywords/>
  <dc:description/>
  <cp:lastModifiedBy>Mazal Miroslav Mgr.</cp:lastModifiedBy>
  <cp:revision>15</cp:revision>
  <dcterms:created xsi:type="dcterms:W3CDTF">2020-07-02T09:16:00Z</dcterms:created>
  <dcterms:modified xsi:type="dcterms:W3CDTF">2020-07-09T08:17:00Z</dcterms:modified>
</cp:coreProperties>
</file>