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82B9" w14:textId="77777777" w:rsidR="0004793B" w:rsidRDefault="000F0B5F" w:rsidP="000F0B5F">
      <w:pPr>
        <w:jc w:val="center"/>
        <w:rPr>
          <w:b/>
          <w:bCs/>
          <w:sz w:val="28"/>
          <w:szCs w:val="28"/>
        </w:rPr>
      </w:pPr>
      <w:r w:rsidRPr="0004793B">
        <w:rPr>
          <w:b/>
          <w:bCs/>
          <w:sz w:val="28"/>
          <w:szCs w:val="28"/>
        </w:rPr>
        <w:t>Pokyny a i</w:t>
      </w:r>
      <w:r w:rsidR="001D7B57" w:rsidRPr="0004793B">
        <w:rPr>
          <w:b/>
          <w:bCs/>
          <w:sz w:val="28"/>
          <w:szCs w:val="28"/>
        </w:rPr>
        <w:t xml:space="preserve">nformace </w:t>
      </w:r>
      <w:r w:rsidR="00A414E7" w:rsidRPr="0004793B">
        <w:rPr>
          <w:b/>
          <w:bCs/>
          <w:sz w:val="28"/>
          <w:szCs w:val="28"/>
        </w:rPr>
        <w:t>pro zájemce o stánkový prodej</w:t>
      </w:r>
      <w:r w:rsidR="001D7B57" w:rsidRPr="0004793B">
        <w:rPr>
          <w:b/>
          <w:bCs/>
          <w:sz w:val="28"/>
          <w:szCs w:val="28"/>
        </w:rPr>
        <w:t xml:space="preserve"> </w:t>
      </w:r>
    </w:p>
    <w:p w14:paraId="03F3E166" w14:textId="2C698715" w:rsidR="00395BAE" w:rsidRPr="0004793B" w:rsidRDefault="001D7B57" w:rsidP="000F0B5F">
      <w:pPr>
        <w:jc w:val="center"/>
        <w:rPr>
          <w:b/>
          <w:bCs/>
          <w:sz w:val="28"/>
          <w:szCs w:val="28"/>
        </w:rPr>
      </w:pPr>
      <w:r w:rsidRPr="0004793B">
        <w:rPr>
          <w:b/>
          <w:bCs/>
          <w:sz w:val="28"/>
          <w:szCs w:val="28"/>
        </w:rPr>
        <w:t>na</w:t>
      </w:r>
      <w:r w:rsidR="000F0B5F" w:rsidRPr="0004793B">
        <w:rPr>
          <w:b/>
          <w:bCs/>
          <w:sz w:val="28"/>
          <w:szCs w:val="28"/>
        </w:rPr>
        <w:t xml:space="preserve"> </w:t>
      </w:r>
      <w:r w:rsidR="0004793B">
        <w:rPr>
          <w:b/>
          <w:bCs/>
          <w:sz w:val="28"/>
          <w:szCs w:val="28"/>
        </w:rPr>
        <w:t xml:space="preserve">Pouti sv. Vavřince v Paskově dne </w:t>
      </w:r>
      <w:r w:rsidR="00F721F5">
        <w:rPr>
          <w:b/>
          <w:bCs/>
          <w:sz w:val="28"/>
          <w:szCs w:val="28"/>
        </w:rPr>
        <w:t>9</w:t>
      </w:r>
      <w:r w:rsidR="00A414E7" w:rsidRPr="0004793B">
        <w:rPr>
          <w:b/>
          <w:bCs/>
          <w:sz w:val="28"/>
          <w:szCs w:val="28"/>
        </w:rPr>
        <w:t>. 8. 202</w:t>
      </w:r>
      <w:r w:rsidR="00F721F5">
        <w:rPr>
          <w:b/>
          <w:bCs/>
          <w:sz w:val="28"/>
          <w:szCs w:val="28"/>
        </w:rPr>
        <w:t>6</w:t>
      </w:r>
    </w:p>
    <w:p w14:paraId="3E1ABB7B" w14:textId="77777777" w:rsidR="001D7B57" w:rsidRPr="00E26A82" w:rsidRDefault="001D7B57"/>
    <w:p w14:paraId="1B0CF20A" w14:textId="5AEA1809" w:rsidR="000F0B5F" w:rsidRPr="00E26A82" w:rsidRDefault="00A414E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Zájemci o stánkový prodej </w:t>
      </w:r>
      <w:r w:rsidR="001D7B57" w:rsidRPr="00E26A82">
        <w:rPr>
          <w:sz w:val="24"/>
          <w:szCs w:val="24"/>
        </w:rPr>
        <w:t>na pou</w:t>
      </w:r>
      <w:r w:rsidR="000F0B5F" w:rsidRPr="00E26A82">
        <w:rPr>
          <w:sz w:val="24"/>
          <w:szCs w:val="24"/>
        </w:rPr>
        <w:t>ti,</w:t>
      </w:r>
      <w:r w:rsidR="001D7B57" w:rsidRPr="00E26A82">
        <w:rPr>
          <w:sz w:val="24"/>
          <w:szCs w:val="24"/>
        </w:rPr>
        <w:t xml:space="preserve"> si musí </w:t>
      </w:r>
      <w:r w:rsidR="000F0B5F" w:rsidRPr="00E26A82">
        <w:rPr>
          <w:sz w:val="24"/>
          <w:szCs w:val="24"/>
        </w:rPr>
        <w:t xml:space="preserve">vybrat a </w:t>
      </w:r>
      <w:r w:rsidR="001D7B57" w:rsidRPr="00E26A82">
        <w:rPr>
          <w:sz w:val="24"/>
          <w:szCs w:val="24"/>
        </w:rPr>
        <w:t xml:space="preserve">rezervovat prodejní místo </w:t>
      </w:r>
      <w:r w:rsidR="000F0B5F" w:rsidRPr="00E26A82">
        <w:rPr>
          <w:sz w:val="24"/>
          <w:szCs w:val="24"/>
        </w:rPr>
        <w:t>dle přiložené mapy, kde jsou místa označena čísly</w:t>
      </w:r>
      <w:r w:rsidR="00D22241" w:rsidRPr="00E26A82">
        <w:rPr>
          <w:sz w:val="24"/>
          <w:szCs w:val="24"/>
        </w:rPr>
        <w:t xml:space="preserve"> (1 prodejní místo = cca 3 metry)</w:t>
      </w:r>
      <w:r w:rsidR="000F0B5F" w:rsidRPr="00E26A82">
        <w:rPr>
          <w:sz w:val="24"/>
          <w:szCs w:val="24"/>
        </w:rPr>
        <w:t xml:space="preserve">. </w:t>
      </w:r>
      <w:r w:rsidR="007821C1" w:rsidRPr="00E26A82">
        <w:rPr>
          <w:sz w:val="24"/>
          <w:szCs w:val="24"/>
        </w:rPr>
        <w:t xml:space="preserve">Celkem je k dispozici 72 prodejních míst. </w:t>
      </w:r>
      <w:r w:rsidR="000F0B5F" w:rsidRPr="00E26A82">
        <w:rPr>
          <w:sz w:val="24"/>
          <w:szCs w:val="24"/>
        </w:rPr>
        <w:t>Toto místo si rezervu</w:t>
      </w:r>
      <w:r w:rsidR="00E26A82" w:rsidRPr="00E26A82">
        <w:rPr>
          <w:sz w:val="24"/>
          <w:szCs w:val="24"/>
        </w:rPr>
        <w:t>jí</w:t>
      </w:r>
      <w:r w:rsidR="000F0B5F" w:rsidRPr="00E26A82">
        <w:rPr>
          <w:sz w:val="24"/>
          <w:szCs w:val="24"/>
        </w:rPr>
        <w:t xml:space="preserve"> </w:t>
      </w:r>
      <w:r w:rsidR="001D7B57" w:rsidRPr="00E26A82">
        <w:rPr>
          <w:sz w:val="24"/>
          <w:szCs w:val="24"/>
        </w:rPr>
        <w:t xml:space="preserve">na </w:t>
      </w:r>
      <w:r w:rsidR="00E26A82" w:rsidRPr="00E26A82">
        <w:rPr>
          <w:sz w:val="24"/>
          <w:szCs w:val="24"/>
        </w:rPr>
        <w:t xml:space="preserve">e-mail: </w:t>
      </w:r>
      <w:hyperlink r:id="rId5" w:history="1">
        <w:r w:rsidR="00E26A82" w:rsidRPr="00E26A82">
          <w:rPr>
            <w:rStyle w:val="Hypertextovodkaz"/>
            <w:sz w:val="24"/>
            <w:szCs w:val="24"/>
          </w:rPr>
          <w:t>tereza.dosoudilova@mesto-paskov.cz</w:t>
        </w:r>
      </w:hyperlink>
      <w:r w:rsidR="00E26A82" w:rsidRPr="00E26A82">
        <w:rPr>
          <w:sz w:val="24"/>
          <w:szCs w:val="24"/>
        </w:rPr>
        <w:t>.</w:t>
      </w:r>
    </w:p>
    <w:p w14:paraId="03BE825F" w14:textId="77777777" w:rsidR="003F4CB4" w:rsidRPr="00E26A82" w:rsidRDefault="001D7B57" w:rsidP="003F4CB4">
      <w:pPr>
        <w:spacing w:after="0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Provedenou rezervaci </w:t>
      </w:r>
      <w:r w:rsidR="00A414E7" w:rsidRPr="00E26A82">
        <w:rPr>
          <w:sz w:val="24"/>
          <w:szCs w:val="24"/>
        </w:rPr>
        <w:t xml:space="preserve">následně </w:t>
      </w:r>
      <w:r w:rsidRPr="00E26A82">
        <w:rPr>
          <w:sz w:val="24"/>
          <w:szCs w:val="24"/>
        </w:rPr>
        <w:t>stvrdí vyplněným</w:t>
      </w:r>
      <w:r w:rsidR="000F0B5F" w:rsidRPr="00E26A82">
        <w:rPr>
          <w:sz w:val="24"/>
          <w:szCs w:val="24"/>
        </w:rPr>
        <w:t xml:space="preserve"> a zaslaným</w:t>
      </w:r>
      <w:r w:rsidRPr="00E26A82">
        <w:rPr>
          <w:sz w:val="24"/>
          <w:szCs w:val="24"/>
        </w:rPr>
        <w:t xml:space="preserve"> formulářem „Ohlášení k místnímu poplatku za užívání veřejného prostranství“</w:t>
      </w:r>
      <w:r w:rsidR="000F0B5F" w:rsidRPr="00E26A82">
        <w:rPr>
          <w:sz w:val="24"/>
          <w:szCs w:val="24"/>
        </w:rPr>
        <w:t>. Formulář</w:t>
      </w:r>
      <w:r w:rsidRPr="00E26A82">
        <w:rPr>
          <w:sz w:val="24"/>
          <w:szCs w:val="24"/>
        </w:rPr>
        <w:t xml:space="preserve"> zašlou</w:t>
      </w:r>
      <w:r w:rsidR="000F0B5F" w:rsidRPr="00E26A82">
        <w:rPr>
          <w:sz w:val="24"/>
          <w:szCs w:val="24"/>
        </w:rPr>
        <w:t xml:space="preserve"> na</w:t>
      </w:r>
      <w:r w:rsidRPr="00E26A82">
        <w:rPr>
          <w:sz w:val="24"/>
          <w:szCs w:val="24"/>
        </w:rPr>
        <w:t xml:space="preserve"> e-mail: </w:t>
      </w:r>
      <w:hyperlink r:id="rId6" w:history="1">
        <w:r w:rsidRPr="00E26A82">
          <w:rPr>
            <w:rStyle w:val="Hypertextovodkaz"/>
            <w:sz w:val="24"/>
            <w:szCs w:val="24"/>
          </w:rPr>
          <w:t>martina.zdrazilova@mesto-paskov.cz</w:t>
        </w:r>
      </w:hyperlink>
      <w:r w:rsidRPr="00E26A82">
        <w:rPr>
          <w:sz w:val="24"/>
          <w:szCs w:val="24"/>
        </w:rPr>
        <w:t xml:space="preserve"> nebo doručí osobně na pokladnu městského úřadu. </w:t>
      </w:r>
    </w:p>
    <w:p w14:paraId="4BBF64D3" w14:textId="68DD1012" w:rsidR="000F0B5F" w:rsidRPr="00E26A82" w:rsidRDefault="000F0B5F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>Na formuláři bude uvedeno číslo prodejního místa.</w:t>
      </w:r>
    </w:p>
    <w:p w14:paraId="17D637DC" w14:textId="77777777" w:rsidR="000F0B5F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Následně bude provedena úhrada poplatku na účet č. 109910411/0300, variabilní symbol 34, specifický symbol číslo </w:t>
      </w:r>
      <w:r w:rsidR="000F0B5F" w:rsidRPr="00E26A82">
        <w:rPr>
          <w:sz w:val="24"/>
          <w:szCs w:val="24"/>
        </w:rPr>
        <w:t>prodejního místa</w:t>
      </w:r>
      <w:r w:rsidRPr="00E26A82">
        <w:rPr>
          <w:sz w:val="24"/>
          <w:szCs w:val="24"/>
        </w:rPr>
        <w:t xml:space="preserve">. </w:t>
      </w:r>
    </w:p>
    <w:p w14:paraId="229724B8" w14:textId="2BB09C75" w:rsidR="001D7B57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Poplatek lze </w:t>
      </w:r>
      <w:r w:rsidR="000F0B5F" w:rsidRPr="00E26A82">
        <w:rPr>
          <w:sz w:val="24"/>
          <w:szCs w:val="24"/>
        </w:rPr>
        <w:t>rovněž uhradit</w:t>
      </w:r>
      <w:r w:rsidRPr="00E26A82">
        <w:rPr>
          <w:sz w:val="24"/>
          <w:szCs w:val="24"/>
        </w:rPr>
        <w:t xml:space="preserve"> osobně na pokladně městského úřadu</w:t>
      </w:r>
      <w:r w:rsidR="000F0B5F" w:rsidRPr="00E26A82">
        <w:rPr>
          <w:sz w:val="24"/>
          <w:szCs w:val="24"/>
        </w:rPr>
        <w:t xml:space="preserve"> Paskov</w:t>
      </w:r>
      <w:r w:rsidR="003F4CB4" w:rsidRPr="00E26A82">
        <w:rPr>
          <w:sz w:val="24"/>
          <w:szCs w:val="24"/>
        </w:rPr>
        <w:t xml:space="preserve"> (v úředních hodinách)</w:t>
      </w:r>
      <w:r w:rsidRPr="00E26A82">
        <w:rPr>
          <w:sz w:val="24"/>
          <w:szCs w:val="24"/>
        </w:rPr>
        <w:t>.</w:t>
      </w:r>
    </w:p>
    <w:p w14:paraId="4D6E905F" w14:textId="77777777" w:rsidR="00F721F5" w:rsidRDefault="00467502" w:rsidP="00467502">
      <w:pPr>
        <w:jc w:val="both"/>
        <w:rPr>
          <w:b/>
          <w:bCs/>
          <w:sz w:val="28"/>
          <w:szCs w:val="28"/>
          <w:u w:val="single" w:color="FF0000"/>
        </w:rPr>
      </w:pPr>
      <w:r w:rsidRPr="00F721F5">
        <w:rPr>
          <w:b/>
          <w:bCs/>
          <w:sz w:val="28"/>
          <w:szCs w:val="28"/>
          <w:u w:val="single" w:color="FF0000"/>
        </w:rPr>
        <w:t xml:space="preserve">Poplatek je nutné uhradit nejpozději do 14. dní od data rezervace. </w:t>
      </w:r>
    </w:p>
    <w:p w14:paraId="4476E9FF" w14:textId="676FF749" w:rsidR="00467502" w:rsidRPr="00F721F5" w:rsidRDefault="00467502" w:rsidP="00467502">
      <w:pPr>
        <w:jc w:val="both"/>
        <w:rPr>
          <w:b/>
          <w:bCs/>
          <w:sz w:val="28"/>
          <w:szCs w:val="28"/>
          <w:u w:val="single" w:color="FF0000"/>
        </w:rPr>
      </w:pPr>
      <w:r w:rsidRPr="00F721F5">
        <w:rPr>
          <w:b/>
          <w:bCs/>
          <w:sz w:val="28"/>
          <w:szCs w:val="28"/>
          <w:u w:val="single" w:color="FF0000"/>
        </w:rPr>
        <w:t>Nedojde-li k úhradě v daném termínu, rezervace bude zrušena.</w:t>
      </w:r>
    </w:p>
    <w:p w14:paraId="1B6861D1" w14:textId="72D861B7" w:rsidR="001D7B57" w:rsidRPr="00E26A82" w:rsidRDefault="001D7B57" w:rsidP="001D7B57">
      <w:pPr>
        <w:jc w:val="both"/>
        <w:rPr>
          <w:sz w:val="24"/>
          <w:szCs w:val="24"/>
        </w:rPr>
      </w:pPr>
      <w:r w:rsidRPr="00E26A82">
        <w:rPr>
          <w:sz w:val="24"/>
          <w:szCs w:val="24"/>
        </w:rPr>
        <w:t>Po uhrazení obdrží prodejc</w:t>
      </w:r>
      <w:r w:rsidR="00467502" w:rsidRPr="00E26A82">
        <w:rPr>
          <w:sz w:val="24"/>
          <w:szCs w:val="24"/>
        </w:rPr>
        <w:t>e</w:t>
      </w:r>
      <w:r w:rsidRPr="00E26A82">
        <w:rPr>
          <w:sz w:val="24"/>
          <w:szCs w:val="24"/>
        </w:rPr>
        <w:t xml:space="preserve"> potvrzení o zaplacení poplatku, které bude kontrolováno</w:t>
      </w:r>
      <w:r w:rsidR="000F0B5F" w:rsidRPr="00E26A82">
        <w:rPr>
          <w:sz w:val="24"/>
          <w:szCs w:val="24"/>
        </w:rPr>
        <w:t xml:space="preserve"> </w:t>
      </w:r>
      <w:r w:rsidR="00467502" w:rsidRPr="00E26A82">
        <w:rPr>
          <w:sz w:val="24"/>
          <w:szCs w:val="24"/>
        </w:rPr>
        <w:t xml:space="preserve">pracovníky MÚ </w:t>
      </w:r>
      <w:r w:rsidRPr="00E26A82">
        <w:rPr>
          <w:sz w:val="24"/>
          <w:szCs w:val="24"/>
        </w:rPr>
        <w:t xml:space="preserve">v den pouti. </w:t>
      </w:r>
    </w:p>
    <w:p w14:paraId="79BCE006" w14:textId="77777777" w:rsidR="0004793B" w:rsidRPr="00E26A82" w:rsidRDefault="0004793B" w:rsidP="001D7B57">
      <w:pPr>
        <w:jc w:val="both"/>
        <w:rPr>
          <w:b/>
          <w:bCs/>
          <w:sz w:val="24"/>
          <w:szCs w:val="24"/>
        </w:rPr>
      </w:pPr>
    </w:p>
    <w:p w14:paraId="4EE7D169" w14:textId="09B39A5E" w:rsidR="0004793B" w:rsidRPr="00E26A82" w:rsidRDefault="0004793B" w:rsidP="001D7B57">
      <w:pPr>
        <w:jc w:val="both"/>
        <w:rPr>
          <w:b/>
          <w:bCs/>
          <w:sz w:val="24"/>
          <w:szCs w:val="24"/>
        </w:rPr>
      </w:pPr>
      <w:r w:rsidRPr="00E26A82">
        <w:rPr>
          <w:b/>
          <w:bCs/>
          <w:sz w:val="24"/>
          <w:szCs w:val="24"/>
        </w:rPr>
        <w:t xml:space="preserve">Další </w:t>
      </w:r>
      <w:r w:rsidR="00FC3B0D" w:rsidRPr="00E26A82">
        <w:rPr>
          <w:b/>
          <w:bCs/>
          <w:sz w:val="24"/>
          <w:szCs w:val="24"/>
        </w:rPr>
        <w:t xml:space="preserve">instrukce, </w:t>
      </w:r>
      <w:r w:rsidRPr="00E26A82">
        <w:rPr>
          <w:b/>
          <w:bCs/>
          <w:sz w:val="24"/>
          <w:szCs w:val="24"/>
        </w:rPr>
        <w:t>podmínky a požadavky:</w:t>
      </w:r>
    </w:p>
    <w:p w14:paraId="185F76E0" w14:textId="71E722AA" w:rsidR="0004793B" w:rsidRPr="00E26A82" w:rsidRDefault="0004793B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Vlastní stánek</w:t>
      </w:r>
      <w:r w:rsidR="00C33199" w:rsidRPr="00E26A82">
        <w:rPr>
          <w:sz w:val="24"/>
          <w:szCs w:val="24"/>
        </w:rPr>
        <w:t>.</w:t>
      </w:r>
    </w:p>
    <w:p w14:paraId="0B577032" w14:textId="4D7290D9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Prodejní místo právnické osoby musí být označeno názvem organizace, IČO a jménem osoby zodpovědné za prodej. </w:t>
      </w:r>
      <w:r w:rsidR="00C33199" w:rsidRPr="00E26A82">
        <w:rPr>
          <w:sz w:val="24"/>
          <w:szCs w:val="24"/>
        </w:rPr>
        <w:t>Prodejní místo fyzické osoby musí být označeno jménem prodávajícího a místem jeho trvalého bydliště a IČO, je-li přiděleno.</w:t>
      </w:r>
    </w:p>
    <w:p w14:paraId="626310B3" w14:textId="7B1F1149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V případě prodeje občerstvení dodržování základních hygienických pravidel</w:t>
      </w:r>
      <w:r w:rsidR="00C33199" w:rsidRPr="00E26A82">
        <w:rPr>
          <w:sz w:val="24"/>
          <w:szCs w:val="24"/>
        </w:rPr>
        <w:t>.</w:t>
      </w:r>
    </w:p>
    <w:p w14:paraId="70A4960F" w14:textId="3A0C0B6C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Prodávající je povinen udržovat pronajaté místo v čistotě a po skončení prodeje jej zanechat čisté a uklizené</w:t>
      </w:r>
      <w:r w:rsidR="00C33199" w:rsidRPr="00E26A82">
        <w:rPr>
          <w:sz w:val="24"/>
          <w:szCs w:val="24"/>
        </w:rPr>
        <w:t>.</w:t>
      </w:r>
    </w:p>
    <w:p w14:paraId="6710C1AA" w14:textId="59D8FEC3" w:rsidR="00FC3B0D" w:rsidRPr="00E26A82" w:rsidRDefault="00FC3B0D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>Při kontrole se musí prodávající prokázat:</w:t>
      </w:r>
    </w:p>
    <w:p w14:paraId="1640A331" w14:textId="2BEB1955" w:rsidR="00FC3B0D" w:rsidRPr="00E26A82" w:rsidRDefault="00E26A82" w:rsidP="00E26A82">
      <w:pPr>
        <w:pStyle w:val="Odstavecseseznamem"/>
        <w:ind w:left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- </w:t>
      </w:r>
      <w:r w:rsidR="00FC3B0D" w:rsidRPr="00E26A82">
        <w:rPr>
          <w:sz w:val="24"/>
          <w:szCs w:val="24"/>
        </w:rPr>
        <w:t>potvrzení o zaplacení místního poplatku za užívaní veřejného prostranství</w:t>
      </w:r>
    </w:p>
    <w:p w14:paraId="33BFF7E9" w14:textId="70EC443B" w:rsidR="00FC3B0D" w:rsidRPr="00E26A82" w:rsidRDefault="00E26A82" w:rsidP="00E26A82">
      <w:pPr>
        <w:pStyle w:val="Odstavecseseznamem"/>
        <w:ind w:left="284"/>
        <w:jc w:val="both"/>
        <w:rPr>
          <w:sz w:val="24"/>
          <w:szCs w:val="24"/>
        </w:rPr>
      </w:pPr>
      <w:r w:rsidRPr="00E26A82">
        <w:rPr>
          <w:sz w:val="24"/>
          <w:szCs w:val="24"/>
        </w:rPr>
        <w:t xml:space="preserve">- </w:t>
      </w:r>
      <w:r w:rsidR="00FC3B0D" w:rsidRPr="00E26A82">
        <w:rPr>
          <w:sz w:val="24"/>
          <w:szCs w:val="24"/>
        </w:rPr>
        <w:t>oprávnění k obchodní činnosti vydané dle zvláštních předpisů</w:t>
      </w:r>
    </w:p>
    <w:p w14:paraId="63BBA89A" w14:textId="38FF6D2C" w:rsidR="0004793B" w:rsidRPr="00E26A82" w:rsidRDefault="0004793B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Preferujeme zájemce bez nutnosti napojení na elektřinu</w:t>
      </w:r>
      <w:r w:rsidR="00C33199" w:rsidRPr="00E26A82">
        <w:rPr>
          <w:sz w:val="24"/>
          <w:szCs w:val="24"/>
        </w:rPr>
        <w:t>.</w:t>
      </w:r>
    </w:p>
    <w:p w14:paraId="3BFE0E19" w14:textId="6AE39CB3" w:rsidR="00FC3B0D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V místě stánkového prodeje nelze parkovat osobní ani nákladní automobil.</w:t>
      </w:r>
    </w:p>
    <w:p w14:paraId="1D6DA4DC" w14:textId="1BD0024E" w:rsidR="00C33199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Stánek je možné postavit a prodej zahájit pouze po zaplacení poplatku za užívaní veřejného prostranství.</w:t>
      </w:r>
    </w:p>
    <w:p w14:paraId="79AD6D67" w14:textId="21E27549" w:rsidR="00C33199" w:rsidRPr="00E26A82" w:rsidRDefault="00C33199" w:rsidP="0004793B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E26A82">
        <w:rPr>
          <w:sz w:val="24"/>
          <w:szCs w:val="24"/>
        </w:rPr>
        <w:t>Zakoupené místo nesmí prodejce převést na jiného prodejce bez souhlasu MÚ.</w:t>
      </w:r>
    </w:p>
    <w:p w14:paraId="0C43CFA3" w14:textId="002019CB" w:rsidR="00C33199" w:rsidRPr="00E26A82" w:rsidRDefault="00C33199" w:rsidP="00C33199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26A82">
        <w:rPr>
          <w:sz w:val="24"/>
          <w:szCs w:val="24"/>
        </w:rPr>
        <w:t xml:space="preserve">Zájem o místa vždy značně převyšuje prostorové možnosti města. Z kapacitních důvodů proto nelze vyhovět všem zájemcům. </w:t>
      </w:r>
      <w:r w:rsidRPr="00E26A82">
        <w:rPr>
          <w:b/>
          <w:bCs/>
          <w:sz w:val="24"/>
          <w:szCs w:val="24"/>
        </w:rPr>
        <w:t>Podání žádosti nezakládá právo účasti na pouti.</w:t>
      </w:r>
    </w:p>
    <w:p w14:paraId="5D00A8C7" w14:textId="77425A49" w:rsidR="00B23269" w:rsidRPr="00E26A82" w:rsidRDefault="00B23269" w:rsidP="00C33199">
      <w:pPr>
        <w:pStyle w:val="Odstavecseseznamem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E26A82">
        <w:rPr>
          <w:sz w:val="24"/>
          <w:szCs w:val="24"/>
        </w:rPr>
        <w:t>Detaily ohledně návozu věcí a dalších organizačních záležitostí budou upřesněny nejpozději týden před akci.</w:t>
      </w:r>
    </w:p>
    <w:p w14:paraId="0D4DC3E3" w14:textId="77777777" w:rsidR="003F4CB4" w:rsidRPr="00E26A82" w:rsidRDefault="003F4CB4" w:rsidP="003F4CB4">
      <w:pPr>
        <w:pStyle w:val="Odstavecseseznamem"/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r w:rsidRPr="00E26A82">
        <w:rPr>
          <w:b/>
          <w:bCs/>
          <w:sz w:val="24"/>
          <w:szCs w:val="24"/>
        </w:rPr>
        <w:t>Poplatek je nutné uhradit nejpozději do 14. dní od data rezervace. Nedojde-li k úhradě v daném termínu, rezervace bude zrušena.</w:t>
      </w:r>
    </w:p>
    <w:p w14:paraId="2B64BB39" w14:textId="77777777" w:rsidR="00D22241" w:rsidRPr="0004793B" w:rsidRDefault="00D22241" w:rsidP="00D22241">
      <w:pPr>
        <w:pStyle w:val="Odstavecseseznamem"/>
        <w:jc w:val="both"/>
        <w:rPr>
          <w:b/>
          <w:bCs/>
          <w:sz w:val="24"/>
          <w:szCs w:val="24"/>
        </w:rPr>
      </w:pPr>
    </w:p>
    <w:p w14:paraId="76215E52" w14:textId="77777777" w:rsidR="001D7B57" w:rsidRPr="000F0B5F" w:rsidRDefault="001D7B57">
      <w:pPr>
        <w:rPr>
          <w:sz w:val="24"/>
          <w:szCs w:val="24"/>
        </w:rPr>
      </w:pPr>
    </w:p>
    <w:sectPr w:rsidR="001D7B57" w:rsidRPr="000F0B5F" w:rsidSect="00F721F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64B00"/>
    <w:multiLevelType w:val="hybridMultilevel"/>
    <w:tmpl w:val="0D2CCAE8"/>
    <w:lvl w:ilvl="0" w:tplc="CDBA1252">
      <w:start w:val="1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B57"/>
    <w:rsid w:val="0004793B"/>
    <w:rsid w:val="000F0B5F"/>
    <w:rsid w:val="001D7B57"/>
    <w:rsid w:val="002D73C2"/>
    <w:rsid w:val="00395BAE"/>
    <w:rsid w:val="003F4CB4"/>
    <w:rsid w:val="00467502"/>
    <w:rsid w:val="007821C1"/>
    <w:rsid w:val="009F753A"/>
    <w:rsid w:val="00A414E7"/>
    <w:rsid w:val="00B23269"/>
    <w:rsid w:val="00C33199"/>
    <w:rsid w:val="00CD3D46"/>
    <w:rsid w:val="00D22241"/>
    <w:rsid w:val="00D91369"/>
    <w:rsid w:val="00E26A82"/>
    <w:rsid w:val="00E8026A"/>
    <w:rsid w:val="00F721F5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2A8B"/>
  <w15:chartTrackingRefBased/>
  <w15:docId w15:val="{ABEE87D8-CB95-4652-A4C0-EECFA24E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D7B5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21C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793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zdrazilova@mesto-paskov.cz" TargetMode="External"/><Relationship Id="rId5" Type="http://schemas.openxmlformats.org/officeDocument/2006/relationships/hyperlink" Target="mailto:tereza.dosoudilova@mesto-pas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Lyckova Vladimira</dc:creator>
  <cp:keywords/>
  <dc:description/>
  <cp:lastModifiedBy>Tereza Dosoudilová</cp:lastModifiedBy>
  <cp:revision>4</cp:revision>
  <cp:lastPrinted>2021-07-13T06:02:00Z</cp:lastPrinted>
  <dcterms:created xsi:type="dcterms:W3CDTF">2024-04-24T12:09:00Z</dcterms:created>
  <dcterms:modified xsi:type="dcterms:W3CDTF">2026-04-27T13:44:00Z</dcterms:modified>
</cp:coreProperties>
</file>