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3F" w:rsidRDefault="00C0343F" w:rsidP="00336C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36CB8" w:rsidRDefault="00336CB8" w:rsidP="00336C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36CB8">
        <w:rPr>
          <w:rFonts w:ascii="Courier New" w:hAnsi="Courier New" w:cs="Courier New"/>
          <w:sz w:val="24"/>
          <w:szCs w:val="24"/>
        </w:rPr>
        <w:t>Přítomno:  1</w:t>
      </w:r>
      <w:r w:rsidR="008F54F9">
        <w:rPr>
          <w:rFonts w:ascii="Courier New" w:hAnsi="Courier New" w:cs="Courier New"/>
          <w:sz w:val="24"/>
          <w:szCs w:val="24"/>
        </w:rPr>
        <w:t>8</w:t>
      </w:r>
      <w:r w:rsidRPr="00336CB8">
        <w:rPr>
          <w:rFonts w:ascii="Courier New" w:hAnsi="Courier New" w:cs="Courier New"/>
          <w:sz w:val="24"/>
          <w:szCs w:val="24"/>
        </w:rPr>
        <w:t xml:space="preserve"> členů zastupitelstva města</w:t>
      </w:r>
      <w:r>
        <w:rPr>
          <w:rFonts w:ascii="Courier New" w:hAnsi="Courier New" w:cs="Courier New"/>
          <w:sz w:val="24"/>
          <w:szCs w:val="24"/>
        </w:rPr>
        <w:t xml:space="preserve">                                   </w:t>
      </w:r>
    </w:p>
    <w:p w:rsidR="00336CB8" w:rsidRDefault="00336CB8" w:rsidP="00336C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8F54F9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členové zastupitelstva města omluveni                            </w:t>
      </w:r>
    </w:p>
    <w:p w:rsidR="00401624" w:rsidRPr="00336CB8" w:rsidRDefault="00336CB8" w:rsidP="00336C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8F54F9">
        <w:rPr>
          <w:rFonts w:ascii="Courier New" w:hAnsi="Courier New" w:cs="Courier New"/>
          <w:sz w:val="24"/>
          <w:szCs w:val="24"/>
        </w:rPr>
        <w:t>20</w:t>
      </w:r>
      <w:r>
        <w:rPr>
          <w:rFonts w:ascii="Courier New" w:hAnsi="Courier New" w:cs="Courier New"/>
          <w:sz w:val="24"/>
          <w:szCs w:val="24"/>
        </w:rPr>
        <w:t xml:space="preserve"> host</w:t>
      </w:r>
      <w:r w:rsidR="009025A0">
        <w:rPr>
          <w:rFonts w:ascii="Courier New" w:hAnsi="Courier New" w:cs="Courier New"/>
          <w:sz w:val="24"/>
          <w:szCs w:val="24"/>
        </w:rPr>
        <w:t>ů</w:t>
      </w:r>
    </w:p>
    <w:p w:rsidR="00336CB8" w:rsidRDefault="00336CB8">
      <w:pPr>
        <w:rPr>
          <w:rFonts w:ascii="Courier New" w:hAnsi="Courier New" w:cs="Courier New"/>
          <w:sz w:val="24"/>
          <w:szCs w:val="24"/>
        </w:rPr>
      </w:pPr>
      <w:r w:rsidRPr="00336CB8">
        <w:rPr>
          <w:rFonts w:ascii="Courier New" w:hAnsi="Courier New" w:cs="Courier New"/>
          <w:sz w:val="24"/>
          <w:szCs w:val="24"/>
        </w:rPr>
        <w:t>Doba zahájení</w:t>
      </w:r>
      <w:r>
        <w:rPr>
          <w:rFonts w:ascii="Courier New" w:hAnsi="Courier New" w:cs="Courier New"/>
          <w:sz w:val="24"/>
          <w:szCs w:val="24"/>
        </w:rPr>
        <w:t xml:space="preserve"> zasedání: 17:00 hodin</w:t>
      </w:r>
    </w:p>
    <w:p w:rsidR="00336CB8" w:rsidRDefault="00336C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Zasedání za</w:t>
      </w:r>
      <w:r w:rsidR="007B04BF">
        <w:rPr>
          <w:rFonts w:ascii="Courier New" w:hAnsi="Courier New" w:cs="Courier New"/>
          <w:sz w:val="24"/>
          <w:szCs w:val="24"/>
        </w:rPr>
        <w:t>hájil a řídil starosta.</w:t>
      </w:r>
      <w:r w:rsidR="00052635">
        <w:rPr>
          <w:rFonts w:ascii="Courier New" w:hAnsi="Courier New" w:cs="Courier New"/>
          <w:sz w:val="24"/>
          <w:szCs w:val="24"/>
        </w:rPr>
        <w:t xml:space="preserve">                           </w:t>
      </w:r>
      <w:r w:rsidR="007B04BF">
        <w:rPr>
          <w:rFonts w:ascii="Courier New" w:hAnsi="Courier New" w:cs="Courier New"/>
          <w:sz w:val="24"/>
          <w:szCs w:val="24"/>
        </w:rPr>
        <w:t>Program zasedání zastupitelstva byl oproti programu na pozvánkách</w:t>
      </w:r>
      <w:r w:rsidR="00AA665D">
        <w:rPr>
          <w:rFonts w:ascii="Courier New" w:hAnsi="Courier New" w:cs="Courier New"/>
          <w:sz w:val="24"/>
          <w:szCs w:val="24"/>
        </w:rPr>
        <w:t xml:space="preserve"> aktuálně doplněn </w:t>
      </w:r>
      <w:r w:rsidR="00C0343F">
        <w:rPr>
          <w:rFonts w:ascii="Courier New" w:hAnsi="Courier New" w:cs="Courier New"/>
          <w:sz w:val="24"/>
          <w:szCs w:val="24"/>
        </w:rPr>
        <w:t xml:space="preserve">o body programu č. </w:t>
      </w:r>
      <w:r w:rsidR="00D34D50">
        <w:rPr>
          <w:rFonts w:ascii="Courier New" w:hAnsi="Courier New" w:cs="Courier New"/>
          <w:sz w:val="24"/>
          <w:szCs w:val="24"/>
        </w:rPr>
        <w:t>11,12,13.</w:t>
      </w:r>
      <w:r w:rsidR="009C295C">
        <w:rPr>
          <w:rFonts w:ascii="Courier New" w:hAnsi="Courier New" w:cs="Courier New"/>
          <w:sz w:val="24"/>
          <w:szCs w:val="24"/>
        </w:rPr>
        <w:t xml:space="preserve">                     </w:t>
      </w:r>
      <w:r w:rsidR="0001611A">
        <w:rPr>
          <w:rFonts w:ascii="Courier New" w:hAnsi="Courier New" w:cs="Courier New"/>
          <w:sz w:val="24"/>
          <w:szCs w:val="24"/>
        </w:rPr>
        <w:t xml:space="preserve">         </w:t>
      </w:r>
      <w:r w:rsidR="009C295C">
        <w:rPr>
          <w:rFonts w:ascii="Courier New" w:hAnsi="Courier New" w:cs="Courier New"/>
          <w:sz w:val="24"/>
          <w:szCs w:val="24"/>
        </w:rPr>
        <w:t xml:space="preserve">  </w:t>
      </w:r>
      <w:r w:rsidR="00AA665D">
        <w:rPr>
          <w:rFonts w:ascii="Courier New" w:hAnsi="Courier New" w:cs="Courier New"/>
          <w:sz w:val="24"/>
          <w:szCs w:val="24"/>
        </w:rPr>
        <w:t>Doplnění programu z řad členů zastupitelstva nebylo podáno.</w:t>
      </w:r>
      <w:r w:rsidR="00CC0657">
        <w:rPr>
          <w:rFonts w:ascii="Courier New" w:hAnsi="Courier New" w:cs="Courier New"/>
          <w:sz w:val="24"/>
          <w:szCs w:val="24"/>
        </w:rPr>
        <w:t xml:space="preserve">               </w:t>
      </w:r>
    </w:p>
    <w:p w:rsidR="00CC0657" w:rsidRDefault="00CC0657" w:rsidP="00CC0657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Pr="00F9772B">
        <w:rPr>
          <w:rFonts w:ascii="Courier New" w:hAnsi="Courier New" w:cs="Courier New"/>
          <w:b/>
          <w:sz w:val="24"/>
          <w:szCs w:val="24"/>
        </w:rPr>
        <w:t>Zastupitelstvo města schválilo 1</w:t>
      </w:r>
      <w:r w:rsidR="00C0343F" w:rsidRPr="00F9772B">
        <w:rPr>
          <w:rFonts w:ascii="Courier New" w:hAnsi="Courier New" w:cs="Courier New"/>
          <w:b/>
          <w:sz w:val="24"/>
          <w:szCs w:val="24"/>
        </w:rPr>
        <w:t>7</w:t>
      </w:r>
      <w:r w:rsidRPr="00F9772B">
        <w:rPr>
          <w:rFonts w:ascii="Courier New" w:hAnsi="Courier New" w:cs="Courier New"/>
          <w:b/>
          <w:sz w:val="24"/>
          <w:szCs w:val="24"/>
        </w:rPr>
        <w:t xml:space="preserve"> hlasy (přítomno 1</w:t>
      </w:r>
      <w:r w:rsidR="00C0343F" w:rsidRPr="00F9772B">
        <w:rPr>
          <w:rFonts w:ascii="Courier New" w:hAnsi="Courier New" w:cs="Courier New"/>
          <w:b/>
          <w:sz w:val="24"/>
          <w:szCs w:val="24"/>
        </w:rPr>
        <w:t>7</w:t>
      </w:r>
      <w:r w:rsidRPr="00F9772B">
        <w:rPr>
          <w:rFonts w:ascii="Courier New" w:hAnsi="Courier New" w:cs="Courier New"/>
          <w:b/>
          <w:sz w:val="24"/>
          <w:szCs w:val="24"/>
        </w:rPr>
        <w:t xml:space="preserve"> členů ZM)</w:t>
      </w:r>
      <w:r w:rsidRPr="0006112F">
        <w:rPr>
          <w:rFonts w:ascii="Courier New" w:hAnsi="Courier New" w:cs="Courier New"/>
          <w:sz w:val="24"/>
          <w:szCs w:val="24"/>
        </w:rPr>
        <w:t xml:space="preserve"> navržený program zasedání:  </w:t>
      </w:r>
    </w:p>
    <w:p w:rsidR="008F54F9" w:rsidRPr="004B17D8" w:rsidRDefault="008F54F9" w:rsidP="008F54F9">
      <w:pPr>
        <w:pStyle w:val="Zhlav"/>
        <w:tabs>
          <w:tab w:val="left" w:pos="708"/>
        </w:tabs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</w:t>
      </w: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1. Schválení pořadu jednání ZM </w:t>
      </w:r>
    </w:p>
    <w:p w:rsidR="008F54F9" w:rsidRPr="004B17D8" w:rsidRDefault="008F54F9" w:rsidP="008F54F9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>2. Určení ověřovatelů zápisu a usnesení</w:t>
      </w:r>
    </w:p>
    <w:p w:rsidR="008F54F9" w:rsidRPr="004B17D8" w:rsidRDefault="008F54F9" w:rsidP="008F54F9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3</w:t>
      </w: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>. Kontrola usnesení č. 1/2013 ze 14. zasedání ZM</w:t>
      </w:r>
    </w:p>
    <w:p w:rsidR="008F54F9" w:rsidRPr="004B17D8" w:rsidRDefault="008F54F9" w:rsidP="008F54F9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4. Informace o činnosti orgánů města mezi 14.a 15.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z</w:t>
      </w: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>asedáním ZM</w:t>
      </w:r>
    </w:p>
    <w:p w:rsidR="008F54F9" w:rsidRPr="004B17D8" w:rsidRDefault="008F54F9" w:rsidP="008F54F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5. Informace o činnosti a hospodaření Místních knihoven </w:t>
      </w:r>
    </w:p>
    <w:p w:rsidR="008F54F9" w:rsidRPr="004B17D8" w:rsidRDefault="008F54F9" w:rsidP="008F54F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Paskov a Oprechtice v roce 2012 a návrh na rok 2013</w:t>
      </w:r>
    </w:p>
    <w:p w:rsidR="008F54F9" w:rsidRPr="004B17D8" w:rsidRDefault="008F54F9" w:rsidP="008F54F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6. Stanovení priorit rozvoje v roce 2013 pro rozpočet města</w:t>
      </w:r>
    </w:p>
    <w:p w:rsidR="008F54F9" w:rsidRPr="004B17D8" w:rsidRDefault="008F54F9" w:rsidP="008F54F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7. Informace o činnosti Občanského sdružení pro podporu </w:t>
      </w:r>
    </w:p>
    <w:p w:rsidR="008F54F9" w:rsidRPr="004B17D8" w:rsidRDefault="008F54F9" w:rsidP="008F54F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a rozvoj sítě Paskov NET </w:t>
      </w:r>
    </w:p>
    <w:p w:rsidR="008F54F9" w:rsidRDefault="008F54F9" w:rsidP="008F54F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8. Informace o žádostech sportovních klubů a společenských </w:t>
      </w:r>
    </w:p>
    <w:p w:rsidR="008F54F9" w:rsidRDefault="008F54F9" w:rsidP="008F54F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</w:t>
      </w: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organizací o příspěvek z rozpočtu města na činnost </w:t>
      </w:r>
    </w:p>
    <w:p w:rsidR="008F54F9" w:rsidRPr="004B17D8" w:rsidRDefault="008F54F9" w:rsidP="008F54F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</w:t>
      </w: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v roce 2013   </w:t>
      </w:r>
    </w:p>
    <w:p w:rsidR="008F54F9" w:rsidRPr="004B17D8" w:rsidRDefault="008F54F9" w:rsidP="008F54F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9. Výroční zpráva MěÚ Paskov za rok 2012 dle zákona č. </w:t>
      </w:r>
    </w:p>
    <w:p w:rsidR="008F54F9" w:rsidRPr="004B17D8" w:rsidRDefault="008F54F9" w:rsidP="008F54F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106/1999 Sb. o svobodném přístupu k informacím.</w:t>
      </w:r>
    </w:p>
    <w:p w:rsidR="008F54F9" w:rsidRDefault="008F54F9" w:rsidP="008F54F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10. Majetkové záležitosti</w:t>
      </w:r>
    </w:p>
    <w:p w:rsidR="008F54F9" w:rsidRDefault="008F54F9" w:rsidP="008F54F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11. Smlouva mezi Městem Paskov, Dopravním podnikem Ostrava a.s. </w:t>
      </w:r>
    </w:p>
    <w:p w:rsidR="008F54F9" w:rsidRDefault="008F54F9" w:rsidP="008F54F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a Koordinátorem ODIS s.r.o. o veřejných službách v přepravě </w:t>
      </w:r>
    </w:p>
    <w:p w:rsidR="008F54F9" w:rsidRDefault="008F54F9" w:rsidP="008F54F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cestujících, poskytnutí kompenzace za veřejné služby a       </w:t>
      </w:r>
    </w:p>
    <w:p w:rsidR="008F54F9" w:rsidRDefault="008F54F9" w:rsidP="008F54F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o organizačním zajištění ostatní dopravní obslužnosti</w:t>
      </w:r>
    </w:p>
    <w:p w:rsidR="008F54F9" w:rsidRDefault="008F54F9" w:rsidP="008F54F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12. Finanční pomoc postiženým občanům výbuchem ve Frenštátu </w:t>
      </w:r>
    </w:p>
    <w:p w:rsidR="008F54F9" w:rsidRDefault="008F54F9" w:rsidP="008F54F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pod Radhoštěm</w:t>
      </w:r>
    </w:p>
    <w:p w:rsidR="008F54F9" w:rsidRPr="004B17D8" w:rsidRDefault="008F54F9" w:rsidP="008F54F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13. Doplnění člena kontrolního výboru</w:t>
      </w:r>
    </w:p>
    <w:p w:rsidR="008F54F9" w:rsidRPr="004B17D8" w:rsidRDefault="008F54F9" w:rsidP="008F54F9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1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4</w:t>
      </w: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>. Záležitosti organizační a informační povahy a diskuze</w:t>
      </w:r>
    </w:p>
    <w:p w:rsidR="008F54F9" w:rsidRPr="004B17D8" w:rsidRDefault="008F54F9" w:rsidP="008F54F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1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5</w:t>
      </w: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>. Závěr</w:t>
      </w:r>
    </w:p>
    <w:p w:rsidR="008F54F9" w:rsidRDefault="008F54F9" w:rsidP="00CC0657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</w:p>
    <w:p w:rsidR="00ED34D3" w:rsidRDefault="0088009C" w:rsidP="00D34D50">
      <w:pPr>
        <w:pStyle w:val="Zhlav"/>
        <w:tabs>
          <w:tab w:val="left" w:pos="708"/>
        </w:tabs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2</w:t>
      </w:r>
      <w:r w:rsidR="00AC49A4">
        <w:rPr>
          <w:rFonts w:ascii="Courier New" w:eastAsia="Times New Roman" w:hAnsi="Courier New" w:cs="Times New Roman"/>
          <w:sz w:val="24"/>
          <w:szCs w:val="20"/>
          <w:lang w:eastAsia="cs-CZ"/>
        </w:rPr>
        <w:t>.</w:t>
      </w:r>
      <w:r w:rsidR="00ED34D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Starosta navrhnul dva ověřovatele zápisu a usnesení pana MVDr. Pejhovského a pana Ing. Pauka. Ing. Pauk uvedl, že v době ověřování zápisu nebude přítomen v místě trvalého pobytu. Z uvedeného důvodu byl ověřovatelem navržen pan Tomáš Matějný. </w:t>
      </w:r>
    </w:p>
    <w:p w:rsidR="00ED34D3" w:rsidRDefault="00ED34D3" w:rsidP="00D34D50">
      <w:pPr>
        <w:pStyle w:val="Zhlav"/>
        <w:tabs>
          <w:tab w:val="left" w:pos="708"/>
        </w:tabs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AC49A4" w:rsidRPr="00F9772B" w:rsidRDefault="00E97A20" w:rsidP="00D34D50">
      <w:pPr>
        <w:pStyle w:val="Zhlav"/>
        <w:tabs>
          <w:tab w:val="left" w:pos="708"/>
        </w:tabs>
        <w:outlineLvl w:val="0"/>
        <w:rPr>
          <w:rFonts w:ascii="Courier New" w:eastAsia="Times New Roman" w:hAnsi="Courier New" w:cs="Times New Roman"/>
          <w:b/>
          <w:sz w:val="24"/>
          <w:szCs w:val="20"/>
          <w:lang w:eastAsia="cs-CZ"/>
        </w:rPr>
      </w:pPr>
      <w:r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Zastupitelstvo města urč</w:t>
      </w:r>
      <w:r w:rsidR="00CE1708"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ilo 1</w:t>
      </w:r>
      <w:r w:rsidR="00D95FED"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5</w:t>
      </w:r>
      <w:r w:rsidR="00CE1708"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 xml:space="preserve"> hlasy, 2 členové ZM se </w:t>
      </w:r>
      <w:r w:rsidR="00AC49A4"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 xml:space="preserve">   </w:t>
      </w:r>
    </w:p>
    <w:p w:rsidR="00F20BC9" w:rsidRDefault="00CE1708" w:rsidP="00AC49A4">
      <w:pPr>
        <w:tabs>
          <w:tab w:val="left" w:pos="-709"/>
          <w:tab w:val="center" w:pos="4536"/>
          <w:tab w:val="right" w:pos="9072"/>
        </w:tabs>
        <w:spacing w:after="0" w:line="240" w:lineRule="auto"/>
        <w:ind w:left="-284" w:firstLine="284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zdrželi hlasování,</w:t>
      </w:r>
      <w:r w:rsidR="00F20BC9"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(přítomno 1</w:t>
      </w:r>
      <w:r w:rsidR="00D95FED"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7</w:t>
      </w:r>
      <w:r w:rsidR="00F20BC9"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 xml:space="preserve"> členů ZM)</w:t>
      </w:r>
      <w:r w:rsidR="00F20BC9">
        <w:rPr>
          <w:rFonts w:ascii="Courier New" w:eastAsia="Times New Roman" w:hAnsi="Courier New" w:cs="Times New Roman"/>
          <w:sz w:val="24"/>
          <w:szCs w:val="20"/>
          <w:lang w:eastAsia="cs-CZ"/>
        </w:rPr>
        <w:t>,</w:t>
      </w:r>
      <w:r w:rsidR="00E97A20" w:rsidRPr="00AC49A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dva členy – ověřovatele </w:t>
      </w:r>
    </w:p>
    <w:p w:rsidR="00D34D50" w:rsidRDefault="00E97A20" w:rsidP="00AC49A4">
      <w:pPr>
        <w:tabs>
          <w:tab w:val="left" w:pos="-709"/>
          <w:tab w:val="center" w:pos="4536"/>
          <w:tab w:val="right" w:pos="9072"/>
        </w:tabs>
        <w:spacing w:after="0" w:line="240" w:lineRule="auto"/>
        <w:ind w:left="-284" w:firstLine="284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AC49A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zápisu a </w:t>
      </w:r>
      <w:r w:rsidR="00AC49A4">
        <w:rPr>
          <w:rFonts w:ascii="Courier New" w:eastAsia="Times New Roman" w:hAnsi="Courier New" w:cs="Times New Roman"/>
          <w:sz w:val="24"/>
          <w:szCs w:val="20"/>
          <w:lang w:eastAsia="cs-CZ"/>
        </w:rPr>
        <w:t>u</w:t>
      </w:r>
      <w:r w:rsidRPr="003A5B77">
        <w:rPr>
          <w:rFonts w:ascii="Courier New" w:eastAsia="Times New Roman" w:hAnsi="Courier New" w:cs="Times New Roman"/>
          <w:sz w:val="24"/>
          <w:szCs w:val="20"/>
          <w:lang w:eastAsia="cs-CZ"/>
        </w:rPr>
        <w:t>snesení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: </w:t>
      </w:r>
      <w:r w:rsidR="00F20BC9">
        <w:rPr>
          <w:rFonts w:ascii="Courier New" w:eastAsia="Times New Roman" w:hAnsi="Courier New" w:cs="Times New Roman"/>
          <w:sz w:val="24"/>
          <w:szCs w:val="20"/>
          <w:lang w:eastAsia="cs-CZ"/>
        </w:rPr>
        <w:t>pan</w:t>
      </w:r>
      <w:r w:rsidR="00D95FED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a </w:t>
      </w:r>
      <w:r w:rsidR="00D34D5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MVDr. Zdeňka Pejhovského a pana Tomáše </w:t>
      </w:r>
    </w:p>
    <w:p w:rsidR="003076B8" w:rsidRDefault="00D34D50" w:rsidP="00AC49A4">
      <w:pPr>
        <w:tabs>
          <w:tab w:val="left" w:pos="-709"/>
          <w:tab w:val="center" w:pos="4536"/>
          <w:tab w:val="right" w:pos="9072"/>
        </w:tabs>
        <w:spacing w:after="0" w:line="240" w:lineRule="auto"/>
        <w:ind w:left="-284" w:firstLine="284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Matějného. </w:t>
      </w:r>
    </w:p>
    <w:p w:rsidR="00C242AF" w:rsidRDefault="00C242AF" w:rsidP="00C242AF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8163F4" w:rsidRDefault="008163F4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8163F4" w:rsidRDefault="008163F4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8163F4" w:rsidRDefault="008163F4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D95FED" w:rsidRDefault="00CC0657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3</w:t>
      </w:r>
      <w:r w:rsidR="0088009C">
        <w:rPr>
          <w:rFonts w:ascii="Courier New" w:eastAsia="Times New Roman" w:hAnsi="Courier New" w:cs="Times New Roman"/>
          <w:sz w:val="24"/>
          <w:szCs w:val="20"/>
          <w:lang w:eastAsia="cs-CZ"/>
        </w:rPr>
        <w:t>.</w:t>
      </w:r>
      <w:r w:rsidR="00D34D5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a)</w:t>
      </w:r>
      <w:r w:rsidR="0088009C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297B96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Kontrola usnesení č. </w:t>
      </w:r>
      <w:r w:rsidR="00D95FED">
        <w:rPr>
          <w:rFonts w:ascii="Courier New" w:eastAsia="Times New Roman" w:hAnsi="Courier New" w:cs="Times New Roman"/>
          <w:sz w:val="24"/>
          <w:szCs w:val="20"/>
          <w:lang w:eastAsia="cs-CZ"/>
        </w:rPr>
        <w:t>6</w:t>
      </w:r>
      <w:r w:rsidR="00297B96">
        <w:rPr>
          <w:rFonts w:ascii="Courier New" w:eastAsia="Times New Roman" w:hAnsi="Courier New" w:cs="Times New Roman"/>
          <w:sz w:val="24"/>
          <w:szCs w:val="20"/>
          <w:lang w:eastAsia="cs-CZ"/>
        </w:rPr>
        <w:t>/2012 z</w:t>
      </w:r>
      <w:r w:rsidR="00146966">
        <w:rPr>
          <w:rFonts w:ascii="Courier New" w:eastAsia="Times New Roman" w:hAnsi="Courier New" w:cs="Times New Roman"/>
          <w:sz w:val="24"/>
          <w:szCs w:val="20"/>
          <w:lang w:eastAsia="cs-CZ"/>
        </w:rPr>
        <w:t>e</w:t>
      </w:r>
      <w:r w:rsidR="0001611A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297B96">
        <w:rPr>
          <w:rFonts w:ascii="Courier New" w:eastAsia="Times New Roman" w:hAnsi="Courier New" w:cs="Times New Roman"/>
          <w:sz w:val="24"/>
          <w:szCs w:val="20"/>
          <w:lang w:eastAsia="cs-CZ"/>
        </w:rPr>
        <w:t>1</w:t>
      </w:r>
      <w:r w:rsidR="00D95FED">
        <w:rPr>
          <w:rFonts w:ascii="Courier New" w:eastAsia="Times New Roman" w:hAnsi="Courier New" w:cs="Times New Roman"/>
          <w:sz w:val="24"/>
          <w:szCs w:val="20"/>
          <w:lang w:eastAsia="cs-CZ"/>
        </w:rPr>
        <w:t>3</w:t>
      </w:r>
      <w:r w:rsidR="00297B96">
        <w:rPr>
          <w:rFonts w:ascii="Courier New" w:eastAsia="Times New Roman" w:hAnsi="Courier New" w:cs="Times New Roman"/>
          <w:sz w:val="24"/>
          <w:szCs w:val="20"/>
          <w:lang w:eastAsia="cs-CZ"/>
        </w:rPr>
        <w:t>. zasedání zastupitelstva města</w:t>
      </w:r>
      <w:r w:rsidR="00D34D5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D95FED">
        <w:rPr>
          <w:rFonts w:ascii="Courier New" w:eastAsia="Times New Roman" w:hAnsi="Courier New" w:cs="Times New Roman"/>
          <w:sz w:val="24"/>
          <w:szCs w:val="20"/>
          <w:lang w:eastAsia="cs-CZ"/>
        </w:rPr>
        <w:t>k bodu 5</w:t>
      </w:r>
      <w:r w:rsidR="009D6EBA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-</w:t>
      </w:r>
      <w:r w:rsidR="00D95FED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9D6EBA">
        <w:rPr>
          <w:rFonts w:ascii="Courier New" w:eastAsia="Times New Roman" w:hAnsi="Courier New" w:cs="Times New Roman"/>
          <w:sz w:val="24"/>
          <w:szCs w:val="20"/>
          <w:lang w:eastAsia="cs-CZ"/>
        </w:rPr>
        <w:t>doplnění člen</w:t>
      </w:r>
      <w:r w:rsidR="00D34D50">
        <w:rPr>
          <w:rFonts w:ascii="Courier New" w:eastAsia="Times New Roman" w:hAnsi="Courier New" w:cs="Times New Roman"/>
          <w:sz w:val="24"/>
          <w:szCs w:val="20"/>
          <w:lang w:eastAsia="cs-CZ"/>
        </w:rPr>
        <w:t>a</w:t>
      </w:r>
      <w:r w:rsidR="009D6EBA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kontrolního výboru</w:t>
      </w:r>
      <w:r w:rsidR="00D34D5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– viz bod 13 programu.</w:t>
      </w:r>
    </w:p>
    <w:p w:rsidR="00146966" w:rsidRDefault="00146966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146966" w:rsidRDefault="00146966" w:rsidP="0014696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b) Kontrola usnesení č. 6/2012 ze 13. zasedání zastupitelstva města,  bod 6 b) úkol </w:t>
      </w:r>
      <w:r w:rsidR="005E05B3">
        <w:rPr>
          <w:rFonts w:ascii="Courier New" w:eastAsia="Times New Roman" w:hAnsi="Courier New" w:cs="Times New Roman"/>
          <w:sz w:val="24"/>
          <w:szCs w:val="20"/>
          <w:lang w:eastAsia="cs-CZ"/>
        </w:rPr>
        <w:t>splněn – viz bod 4 programu.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146966" w:rsidRDefault="00146966" w:rsidP="0014696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Úkol finančnímu výboru vypracovat a předložit zastupitelstvu města ke schválení Pravidla pro poskytování dotací a příspěvků na činnost spolkům, občanským sdružením a sportovním klubům. Termín: 21.2.2013 </w:t>
      </w:r>
    </w:p>
    <w:p w:rsidR="00146966" w:rsidRDefault="00146966" w:rsidP="0014696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D34D50" w:rsidRDefault="00D34D50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b) Kontrola usnesení č. 1/2013 ze 14. zasedání zastupitelstva města</w:t>
      </w:r>
    </w:p>
    <w:p w:rsidR="00D34D50" w:rsidRDefault="00D34D50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bod 5 a) – Nabídka ke koupi souboru nemovitého majetku ve vlastnictví České republiky s příslušností hospodařit s majetkem státu pro Fakultní nemocnici Ostrava byla podána ve stanoveném termínu.</w:t>
      </w:r>
      <w:r w:rsidR="00146966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Dle oznámení FN Ostrava byla nabídka Města Paskov vybrána jako nejvhodnější.</w:t>
      </w:r>
    </w:p>
    <w:p w:rsidR="009D6EBA" w:rsidRDefault="009D6EBA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D95FED" w:rsidRDefault="00C37417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Jiný úkol nebyl uložen.</w:t>
      </w:r>
    </w:p>
    <w:p w:rsidR="0026136F" w:rsidRDefault="0026136F" w:rsidP="0026136F">
      <w:pPr>
        <w:pStyle w:val="Zhlav"/>
        <w:tabs>
          <w:tab w:val="left" w:pos="0"/>
        </w:tabs>
        <w:outlineLvl w:val="0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26136F" w:rsidRPr="00A07067" w:rsidRDefault="0026136F" w:rsidP="0026136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 w:rsidRPr="00F9772B">
        <w:rPr>
          <w:rFonts w:ascii="Courier New" w:hAnsi="Courier New" w:cs="Courier New"/>
          <w:b/>
          <w:sz w:val="24"/>
          <w:szCs w:val="24"/>
        </w:rPr>
        <w:t xml:space="preserve">Zastupitelstvo města vzalo na vědomí </w:t>
      </w:r>
      <w:r w:rsidR="006858CF" w:rsidRPr="00F9772B">
        <w:rPr>
          <w:rFonts w:ascii="Courier New" w:hAnsi="Courier New" w:cs="Courier New"/>
          <w:b/>
          <w:sz w:val="24"/>
          <w:szCs w:val="24"/>
        </w:rPr>
        <w:t>18 hlasy</w:t>
      </w:r>
      <w:r w:rsidR="006858CF">
        <w:rPr>
          <w:rFonts w:ascii="Courier New" w:hAnsi="Courier New" w:cs="Courier New"/>
          <w:sz w:val="24"/>
          <w:szCs w:val="24"/>
        </w:rPr>
        <w:t xml:space="preserve"> </w:t>
      </w:r>
      <w:r w:rsidRPr="00A07067">
        <w:rPr>
          <w:rFonts w:ascii="Courier New" w:hAnsi="Courier New" w:cs="Courier New"/>
          <w:sz w:val="24"/>
          <w:szCs w:val="24"/>
        </w:rPr>
        <w:t xml:space="preserve">kontrolu plnění usnesení č. </w:t>
      </w:r>
      <w:r w:rsidR="004B4FB6">
        <w:rPr>
          <w:rFonts w:ascii="Courier New" w:hAnsi="Courier New" w:cs="Courier New"/>
          <w:sz w:val="24"/>
          <w:szCs w:val="24"/>
        </w:rPr>
        <w:t>1</w:t>
      </w:r>
      <w:r w:rsidRPr="00A07067">
        <w:rPr>
          <w:rFonts w:ascii="Courier New" w:hAnsi="Courier New" w:cs="Courier New"/>
          <w:sz w:val="24"/>
          <w:szCs w:val="24"/>
        </w:rPr>
        <w:t>/201</w:t>
      </w:r>
      <w:r w:rsidR="004B4FB6">
        <w:rPr>
          <w:rFonts w:ascii="Courier New" w:hAnsi="Courier New" w:cs="Courier New"/>
          <w:sz w:val="24"/>
          <w:szCs w:val="24"/>
        </w:rPr>
        <w:t>3</w:t>
      </w:r>
      <w:r w:rsidRPr="00A07067">
        <w:rPr>
          <w:rFonts w:ascii="Courier New" w:hAnsi="Courier New" w:cs="Courier New"/>
          <w:sz w:val="24"/>
          <w:szCs w:val="24"/>
        </w:rPr>
        <w:t xml:space="preserve"> z</w:t>
      </w:r>
      <w:r>
        <w:rPr>
          <w:rFonts w:ascii="Courier New" w:hAnsi="Courier New" w:cs="Courier New"/>
          <w:sz w:val="24"/>
          <w:szCs w:val="24"/>
        </w:rPr>
        <w:t>e</w:t>
      </w:r>
      <w:r w:rsidRPr="00A07067">
        <w:rPr>
          <w:rFonts w:ascii="Courier New" w:hAnsi="Courier New" w:cs="Courier New"/>
          <w:sz w:val="24"/>
          <w:szCs w:val="24"/>
        </w:rPr>
        <w:t> 1</w:t>
      </w:r>
      <w:r w:rsidR="004B4FB6">
        <w:rPr>
          <w:rFonts w:ascii="Courier New" w:hAnsi="Courier New" w:cs="Courier New"/>
          <w:sz w:val="24"/>
          <w:szCs w:val="24"/>
        </w:rPr>
        <w:t>4</w:t>
      </w:r>
      <w:r w:rsidRPr="00A07067">
        <w:rPr>
          <w:rFonts w:ascii="Courier New" w:hAnsi="Courier New" w:cs="Courier New"/>
          <w:sz w:val="24"/>
          <w:szCs w:val="24"/>
        </w:rPr>
        <w:t>. zasedání Zastupitelstva města Paskov.</w:t>
      </w:r>
    </w:p>
    <w:p w:rsidR="0026136F" w:rsidRPr="00A07067" w:rsidRDefault="0026136F" w:rsidP="0026136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6858CF" w:rsidRDefault="0026136F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A07067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Informaci o činnosti rady města mezi 1</w:t>
      </w:r>
      <w:r w:rsidR="006858CF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. a 1</w:t>
      </w:r>
      <w:r w:rsidR="006858CF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9025A0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 xml:space="preserve">asedáním zastupitelstva města podal Ing. </w:t>
      </w:r>
      <w:r w:rsidR="006858CF">
        <w:rPr>
          <w:rFonts w:ascii="Courier New" w:hAnsi="Courier New" w:cs="Courier New"/>
          <w:sz w:val="24"/>
          <w:szCs w:val="24"/>
        </w:rPr>
        <w:t>Klimunda</w:t>
      </w:r>
      <w:r>
        <w:rPr>
          <w:rFonts w:ascii="Courier New" w:hAnsi="Courier New" w:cs="Courier New"/>
          <w:sz w:val="24"/>
          <w:szCs w:val="24"/>
        </w:rPr>
        <w:t>. Rada města zasedala 3x</w:t>
      </w:r>
      <w:r w:rsidR="006858C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16C74" w:rsidRDefault="00BB3F82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Rada</w:t>
      </w:r>
      <w:r w:rsidR="00116C74">
        <w:rPr>
          <w:rFonts w:ascii="Courier New" w:hAnsi="Courier New" w:cs="Courier New"/>
          <w:sz w:val="24"/>
          <w:szCs w:val="24"/>
        </w:rPr>
        <w:t xml:space="preserve"> města projednávala:</w:t>
      </w:r>
    </w:p>
    <w:p w:rsidR="00116C74" w:rsidRDefault="00116C74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Běžné bytové a majetkové záležitosti </w:t>
      </w:r>
    </w:p>
    <w:p w:rsidR="00116C74" w:rsidRDefault="00116C74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4F6667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 xml:space="preserve">akázku malého rozsahu na výrobu nosných konstrukcí informačních  </w:t>
      </w:r>
    </w:p>
    <w:p w:rsidR="00BB3F82" w:rsidRDefault="00116C74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tabulí pro informační systém „Zajímavosti Paskova“ </w:t>
      </w:r>
    </w:p>
    <w:p w:rsidR="00116C74" w:rsidRDefault="00116C74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Navigační systém dopravního značení ve městě Paskov</w:t>
      </w:r>
    </w:p>
    <w:p w:rsidR="00C45E99" w:rsidRDefault="00116C74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C45E99">
        <w:rPr>
          <w:rFonts w:ascii="Courier New" w:hAnsi="Courier New" w:cs="Courier New"/>
          <w:sz w:val="24"/>
          <w:szCs w:val="24"/>
        </w:rPr>
        <w:t xml:space="preserve">Koupi souboru nemovitého majetku ve vlastnictví ČR s příslušností </w:t>
      </w:r>
    </w:p>
    <w:p w:rsidR="00116C74" w:rsidRDefault="00C45E99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hospodařit s majetkem státu pro FNO</w:t>
      </w:r>
    </w:p>
    <w:p w:rsidR="00AA4C70" w:rsidRDefault="00B31372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AA4C70">
        <w:rPr>
          <w:rFonts w:ascii="Courier New" w:hAnsi="Courier New" w:cs="Courier New"/>
          <w:sz w:val="24"/>
          <w:szCs w:val="24"/>
        </w:rPr>
        <w:t xml:space="preserve">Z legislativních důvodů byla zrušena veřejná zakázka malého </w:t>
      </w:r>
    </w:p>
    <w:p w:rsidR="00AA4C70" w:rsidRDefault="00AA4C70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rozsahu „Pořízení a instalace video projektoru E-cinema a upgrade </w:t>
      </w:r>
    </w:p>
    <w:p w:rsidR="00AA4C70" w:rsidRDefault="00AA4C70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systému ozvučení pro kino Panorama Paskov“ a nově bylo uloženo </w:t>
      </w:r>
    </w:p>
    <w:p w:rsidR="00AA4C70" w:rsidRDefault="00AA4C70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poptat cenovou nabídku na dodávku samostatného video projektoru </w:t>
      </w:r>
    </w:p>
    <w:p w:rsidR="00B31372" w:rsidRDefault="00AA4C70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E-cinema.</w:t>
      </w:r>
    </w:p>
    <w:p w:rsidR="00AA4C70" w:rsidRDefault="00AA4C70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Smlouvu o dílo na zajišťování pravidelných revizí, prohlídek, </w:t>
      </w:r>
    </w:p>
    <w:p w:rsidR="00AA4C70" w:rsidRDefault="00AA4C70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kontrol plynových zařízení a jeho příslušenství.  </w:t>
      </w:r>
    </w:p>
    <w:p w:rsidR="00AA4C70" w:rsidRDefault="00AA4C70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Nabídku přeshraniční spolupráce s obcí Gmina Lekawica</w:t>
      </w:r>
      <w:r w:rsidR="00243137">
        <w:rPr>
          <w:rFonts w:ascii="Courier New" w:hAnsi="Courier New" w:cs="Courier New"/>
          <w:sz w:val="24"/>
          <w:szCs w:val="24"/>
        </w:rPr>
        <w:t>, Polsko.</w:t>
      </w:r>
    </w:p>
    <w:p w:rsidR="00243137" w:rsidRDefault="0024313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Udělení plné moci Mgr. Plačkové k zastupování Města Paskov ve </w:t>
      </w:r>
    </w:p>
    <w:p w:rsidR="00243137" w:rsidRDefault="0024313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věci řešení právních záležitostí souvisejících se Zámkem Paskov.</w:t>
      </w:r>
    </w:p>
    <w:p w:rsidR="00243137" w:rsidRDefault="0024313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243137" w:rsidRDefault="0024313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Dotazy k činnosti rady města nebyly žádné.</w:t>
      </w:r>
    </w:p>
    <w:p w:rsidR="00243137" w:rsidRDefault="0024313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243137" w:rsidRDefault="0024313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Ing. Pauk sdělil, že zasedání kontrolní výboru je svoláno na 25.2.2013.</w:t>
      </w:r>
    </w:p>
    <w:p w:rsidR="00243137" w:rsidRDefault="0024313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FB58BC" w:rsidRDefault="0024313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 finanční výbor podal zprávu Ing. Soška.</w:t>
      </w:r>
      <w:r w:rsidR="00FB58BC">
        <w:rPr>
          <w:rFonts w:ascii="Courier New" w:hAnsi="Courier New" w:cs="Courier New"/>
          <w:sz w:val="24"/>
          <w:szCs w:val="24"/>
        </w:rPr>
        <w:t xml:space="preserve"> Výbor zasedal 1 x.</w:t>
      </w:r>
    </w:p>
    <w:p w:rsidR="00FB58BC" w:rsidRDefault="00FB58B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Výbor projednával:</w:t>
      </w:r>
    </w:p>
    <w:p w:rsidR="00FB58BC" w:rsidRDefault="00FB58B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Informace o výběrovém řízení na nejvhodnější nabídku ke koupi   </w:t>
      </w:r>
    </w:p>
    <w:p w:rsidR="00FB58BC" w:rsidRDefault="00FB58B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souboru majetku ve vlastnictví ČR, s příslušností hospodařit     </w:t>
      </w:r>
    </w:p>
    <w:p w:rsidR="00243137" w:rsidRDefault="00FB58B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s majetkem</w:t>
      </w:r>
      <w:r w:rsidR="0024313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státu pro FNO – výsledek výběrového řízení</w:t>
      </w:r>
      <w:r w:rsidR="00243137">
        <w:rPr>
          <w:rFonts w:ascii="Courier New" w:hAnsi="Courier New" w:cs="Courier New"/>
          <w:sz w:val="24"/>
          <w:szCs w:val="24"/>
        </w:rPr>
        <w:t xml:space="preserve"> </w:t>
      </w:r>
    </w:p>
    <w:p w:rsidR="00FB58BC" w:rsidRDefault="00FB58B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Informace o investičních akcích na rok 2013 – návrh na zařazení </w:t>
      </w:r>
    </w:p>
    <w:p w:rsidR="001C04E9" w:rsidRDefault="00FB58B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případně dalších investičních akcí</w:t>
      </w:r>
    </w:p>
    <w:p w:rsidR="00FB58BC" w:rsidRDefault="00FB58B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Návrh a doporučení ZM, jak rozdělovat finance a příspěvky na </w:t>
      </w:r>
    </w:p>
    <w:p w:rsidR="00FB58BC" w:rsidRDefault="00FB58B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provoz organizací a spolků. Vzhledem k různorodosti každého </w:t>
      </w:r>
    </w:p>
    <w:p w:rsidR="005E05B3" w:rsidRDefault="00FB58B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ze spolk</w:t>
      </w:r>
      <w:r w:rsidR="004F6667">
        <w:rPr>
          <w:rFonts w:ascii="Courier New" w:hAnsi="Courier New" w:cs="Courier New"/>
          <w:sz w:val="24"/>
          <w:szCs w:val="24"/>
        </w:rPr>
        <w:t>ů</w:t>
      </w:r>
      <w:r>
        <w:rPr>
          <w:rFonts w:ascii="Courier New" w:hAnsi="Courier New" w:cs="Courier New"/>
          <w:sz w:val="24"/>
          <w:szCs w:val="24"/>
        </w:rPr>
        <w:t xml:space="preserve">, organizace, nelze objektivně stanovit „klíč“ na </w:t>
      </w:r>
    </w:p>
    <w:p w:rsidR="00FB58BC" w:rsidRDefault="005E05B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FB58BC">
        <w:rPr>
          <w:rFonts w:ascii="Courier New" w:hAnsi="Courier New" w:cs="Courier New"/>
          <w:sz w:val="24"/>
          <w:szCs w:val="24"/>
        </w:rPr>
        <w:t>přerozdělování financí, přispívajících na jejich provoz.</w:t>
      </w:r>
    </w:p>
    <w:p w:rsidR="005E05B3" w:rsidRDefault="005E05B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Členové FV se shodli na tom, že případná podpora spolku, </w:t>
      </w:r>
    </w:p>
    <w:p w:rsidR="005E05B3" w:rsidRDefault="005E05B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organizace, ze strany města, by měla být vždy řešena a </w:t>
      </w:r>
    </w:p>
    <w:p w:rsidR="005E05B3" w:rsidRDefault="005E05B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posuzována individuálně a případné dotazy vždy konkrétně </w:t>
      </w:r>
    </w:p>
    <w:p w:rsidR="005E05B3" w:rsidRDefault="005E05B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projednány a obhájeny žadatelem.</w:t>
      </w:r>
    </w:p>
    <w:p w:rsidR="005E05B3" w:rsidRDefault="005E05B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To vše samozřejmě za dodržení stávajících podmínek, pro </w:t>
      </w:r>
    </w:p>
    <w:p w:rsidR="005E05B3" w:rsidRDefault="005E05B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přidělení dotace na provoz organizací a spolků.</w:t>
      </w:r>
    </w:p>
    <w:p w:rsidR="00BB3F82" w:rsidRDefault="005E05B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Návrhy na schválení požadovaných příspěvků a dotací</w:t>
      </w:r>
    </w:p>
    <w:p w:rsidR="005E05B3" w:rsidRDefault="005E05B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Informace o přípravě rozpočtu na rok 2013</w:t>
      </w:r>
    </w:p>
    <w:p w:rsidR="005E05B3" w:rsidRDefault="005E05B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Zpráva finančního výboru je přílohou zápisu ZM.</w:t>
      </w:r>
    </w:p>
    <w:p w:rsidR="005E05B3" w:rsidRDefault="005E05B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Dotazy k přednesené zprávě o činnosti FV nebyly žádné.</w:t>
      </w:r>
    </w:p>
    <w:p w:rsidR="005E05B3" w:rsidRDefault="005E05B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5E05B3" w:rsidRDefault="005E05B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Ing. Stibor uvedl, že Osadní výbor Oprechtice nezasedal.</w:t>
      </w:r>
    </w:p>
    <w:p w:rsidR="005E05B3" w:rsidRDefault="005E05B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E71FE8" w:rsidRDefault="000065A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Starosta uvedl, že</w:t>
      </w:r>
      <w:r w:rsidR="004114A8">
        <w:rPr>
          <w:rFonts w:ascii="Courier New" w:hAnsi="Courier New" w:cs="Courier New"/>
          <w:sz w:val="24"/>
          <w:szCs w:val="24"/>
        </w:rPr>
        <w:t xml:space="preserve"> Ing. Pohl je omluven. Dále uvedl, že </w:t>
      </w:r>
      <w:r>
        <w:rPr>
          <w:rFonts w:ascii="Courier New" w:hAnsi="Courier New" w:cs="Courier New"/>
          <w:sz w:val="24"/>
          <w:szCs w:val="24"/>
        </w:rPr>
        <w:t>komi</w:t>
      </w:r>
      <w:r w:rsidR="004114A8">
        <w:rPr>
          <w:rFonts w:ascii="Courier New" w:hAnsi="Courier New" w:cs="Courier New"/>
          <w:sz w:val="24"/>
          <w:szCs w:val="24"/>
        </w:rPr>
        <w:t xml:space="preserve">se územního plánování, životního prostředí a bydlení se zabývala </w:t>
      </w:r>
      <w:r w:rsidR="00E71FE8">
        <w:rPr>
          <w:rFonts w:ascii="Courier New" w:hAnsi="Courier New" w:cs="Courier New"/>
          <w:sz w:val="24"/>
          <w:szCs w:val="24"/>
        </w:rPr>
        <w:t>„Vyhodnocením požadavků a připomínek k návrhu zadání pro Územní plán Paskov“ a provozováním kontejnerového překladiště Paskov.</w:t>
      </w:r>
    </w:p>
    <w:p w:rsidR="00E71FE8" w:rsidRDefault="00E71FE8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32432A" w:rsidRDefault="00E71FE8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Mgr. Raška uvedl, že komise pro vzdělávání, mládež, kulturu        a sport nezasedala.</w:t>
      </w:r>
    </w:p>
    <w:p w:rsidR="0032432A" w:rsidRDefault="0032432A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5E05B3" w:rsidRDefault="0032432A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Ing. Klimunda uvedl, že</w:t>
      </w:r>
      <w:r w:rsidR="004114A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komise ochrany veřejného pořádku, dopravy a spojů projednávala změny jízdních řádů linky č. 39 a </w:t>
      </w:r>
      <w:r w:rsidR="001E2167">
        <w:rPr>
          <w:rFonts w:ascii="Courier New" w:hAnsi="Courier New" w:cs="Courier New"/>
          <w:sz w:val="24"/>
          <w:szCs w:val="24"/>
        </w:rPr>
        <w:t>informaci Ing. Širce o postupu prací na změně jízdních řádů na trase Frýdek-Místek-Ostrava, zejména s ohledem na zavedení obsluhy na zastávce Paskov, Břehy. Dle neoficiálního vyjádření kraje by k zavedení jízdního řádu mohlo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E2167">
        <w:rPr>
          <w:rFonts w:ascii="Courier New" w:hAnsi="Courier New" w:cs="Courier New"/>
          <w:sz w:val="24"/>
          <w:szCs w:val="24"/>
        </w:rPr>
        <w:t>dojít od červnových změn. Komise také projednávala změny linky č. 370.</w:t>
      </w:r>
    </w:p>
    <w:p w:rsidR="001E2167" w:rsidRDefault="001E216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Členové komise byli informováni o činnosti strážníků městské policie a o matoucím dopravním značení na silnici R/56 ve směnu z Frýdku-Místku.</w:t>
      </w:r>
    </w:p>
    <w:p w:rsidR="00FC6E39" w:rsidRDefault="00FC6E39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FC6E39" w:rsidRDefault="00FC6E39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Paní Maršálková uvedla, že SPOZ zasedal 2 x. Provedli rozdělení návštěv 14</w:t>
      </w:r>
      <w:r w:rsidR="00ED34D3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ti jubilantů.</w:t>
      </w:r>
    </w:p>
    <w:p w:rsidR="00ED34D3" w:rsidRDefault="00ED34D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BB3F82" w:rsidRDefault="00ED34D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 Redakční radu Paskovského zpravodaje podal informaci MVDr. Pejhovský, který uvedl, že byl vydán zpravodaj č. 1/2013 a je připravována schůzka členů Redakční rady se starostou města.</w:t>
      </w:r>
    </w:p>
    <w:p w:rsidR="00ED34D3" w:rsidRDefault="00ED34D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8163F4" w:rsidRPr="00A07067" w:rsidRDefault="008163F4" w:rsidP="008163F4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 w:rsidRPr="00B14D24">
        <w:rPr>
          <w:rFonts w:ascii="Courier New" w:hAnsi="Courier New" w:cs="Courier New"/>
          <w:b/>
          <w:sz w:val="24"/>
          <w:szCs w:val="24"/>
        </w:rPr>
        <w:t xml:space="preserve">Zastupitelstvo města </w:t>
      </w:r>
      <w:r w:rsidR="00A51910">
        <w:rPr>
          <w:rFonts w:ascii="Courier New" w:hAnsi="Courier New" w:cs="Courier New"/>
          <w:b/>
          <w:sz w:val="24"/>
          <w:szCs w:val="24"/>
        </w:rPr>
        <w:t>vzalo</w:t>
      </w:r>
      <w:r w:rsidRPr="00B14D24">
        <w:rPr>
          <w:rFonts w:ascii="Courier New" w:hAnsi="Courier New" w:cs="Courier New"/>
          <w:b/>
          <w:sz w:val="24"/>
          <w:szCs w:val="24"/>
        </w:rPr>
        <w:t xml:space="preserve"> na vědomí</w:t>
      </w:r>
      <w:r w:rsidR="00A51910">
        <w:rPr>
          <w:rFonts w:ascii="Courier New" w:hAnsi="Courier New" w:cs="Courier New"/>
          <w:b/>
          <w:sz w:val="24"/>
          <w:szCs w:val="24"/>
        </w:rPr>
        <w:t xml:space="preserve"> 18 hlasy</w:t>
      </w:r>
      <w:r w:rsidRPr="00A07067">
        <w:rPr>
          <w:rFonts w:ascii="Courier New" w:hAnsi="Courier New" w:cs="Courier New"/>
          <w:sz w:val="24"/>
          <w:szCs w:val="24"/>
        </w:rPr>
        <w:t xml:space="preserve"> informace o činnosti orgánů města mezi 1</w:t>
      </w:r>
      <w:r>
        <w:rPr>
          <w:rFonts w:ascii="Courier New" w:hAnsi="Courier New" w:cs="Courier New"/>
          <w:sz w:val="24"/>
          <w:szCs w:val="24"/>
        </w:rPr>
        <w:t>4</w:t>
      </w:r>
      <w:r w:rsidRPr="00A07067">
        <w:rPr>
          <w:rFonts w:ascii="Courier New" w:hAnsi="Courier New" w:cs="Courier New"/>
          <w:sz w:val="24"/>
          <w:szCs w:val="24"/>
        </w:rPr>
        <w:t>. a 1</w:t>
      </w:r>
      <w:r>
        <w:rPr>
          <w:rFonts w:ascii="Courier New" w:hAnsi="Courier New" w:cs="Courier New"/>
          <w:sz w:val="24"/>
          <w:szCs w:val="24"/>
        </w:rPr>
        <w:t>5</w:t>
      </w:r>
      <w:r w:rsidRPr="00A07067">
        <w:rPr>
          <w:rFonts w:ascii="Courier New" w:hAnsi="Courier New" w:cs="Courier New"/>
          <w:sz w:val="24"/>
          <w:szCs w:val="24"/>
        </w:rPr>
        <w:t xml:space="preserve">. zasedáním zastupitelstva města. </w:t>
      </w:r>
    </w:p>
    <w:p w:rsidR="008163F4" w:rsidRDefault="008163F4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8163F4" w:rsidRDefault="008163F4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8163F4" w:rsidRDefault="008163F4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8163F4" w:rsidRDefault="008163F4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5. Informace o činnosti a hospodaření Místních knihoven Pasko</w:t>
      </w:r>
      <w:r w:rsidR="00A51910">
        <w:rPr>
          <w:rFonts w:ascii="Courier New" w:eastAsia="Times New Roman" w:hAnsi="Courier New" w:cs="Courier New"/>
          <w:sz w:val="24"/>
          <w:szCs w:val="20"/>
          <w:lang w:eastAsia="x-none"/>
        </w:rPr>
        <w:t>v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a Oprechtice v roce 2012 podala Mgr. Pščolková. Zároveň předložila návrh rozpočtu knihoven na rok 2013.</w:t>
      </w:r>
    </w:p>
    <w:p w:rsidR="008163F4" w:rsidRDefault="008163F4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8163F4" w:rsidRDefault="008163F4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a) </w:t>
      </w:r>
      <w:r w:rsidRPr="00B14D24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Zastupitelstvo města </w:t>
      </w:r>
      <w:r w:rsidR="00074C0E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vzalo</w:t>
      </w:r>
      <w:r w:rsidRPr="00B14D24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na vědomí</w:t>
      </w:r>
      <w:r w:rsidR="00074C0E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</w:t>
      </w:r>
      <w:r w:rsidR="00074C0E" w:rsidRPr="00F9772B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18 hlasy</w:t>
      </w:r>
      <w:r w:rsidR="00074C0E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informace </w:t>
      </w:r>
      <w:r w:rsidR="00074C0E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       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o činnosti a hospodaření Místních knihoven Paskov a Oprechtice v roce 2012. </w:t>
      </w:r>
    </w:p>
    <w:p w:rsidR="008163F4" w:rsidRDefault="008163F4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</w:p>
    <w:p w:rsidR="008163F4" w:rsidRDefault="008163F4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b) </w:t>
      </w:r>
      <w:r w:rsidRPr="002F70D0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děkuje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pracovnicím knihoven za vzorný </w:t>
      </w:r>
    </w:p>
    <w:p w:rsidR="008163F4" w:rsidRDefault="008163F4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provoz obou knihoven.</w:t>
      </w:r>
    </w:p>
    <w:p w:rsidR="008163F4" w:rsidRDefault="008163F4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</w:p>
    <w:p w:rsidR="008163F4" w:rsidRDefault="008163F4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c) </w:t>
      </w:r>
      <w:r w:rsidRPr="00B14D24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schv</w:t>
      </w:r>
      <w:r w:rsidR="00074C0E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álilo 18 hlasy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rozpočet Místních knihoven Paskov a Oprechtice na rok 2013 ve výši 916.000 Kč, který bude zapracován do rozpočtu města v roce 2013.</w:t>
      </w:r>
      <w:r w:rsidR="00CC03F9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</w:p>
    <w:p w:rsidR="008163F4" w:rsidRDefault="008163F4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074C0E" w:rsidRDefault="008163F4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6.</w:t>
      </w:r>
      <w:r w:rsidR="00A30EAB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Komentář k návrhu priorit investičních akcí města Paskov pro rok 2013 podal Ing. Klimunda. </w:t>
      </w:r>
    </w:p>
    <w:p w:rsidR="00A30EAB" w:rsidRDefault="00A30EAB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A30EAB" w:rsidRDefault="00F07B5F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Starosta doplnil n</w:t>
      </w:r>
      <w:r w:rsidR="00A30EAB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ávrh investičních akcí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s tím, že je příslib dotace na</w:t>
      </w:r>
      <w:r w:rsidR="00545167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varovný protipovodňový systém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CC03F9">
        <w:rPr>
          <w:rFonts w:ascii="Courier New" w:eastAsia="Times New Roman" w:hAnsi="Courier New" w:cs="Courier New"/>
          <w:sz w:val="24"/>
          <w:szCs w:val="20"/>
          <w:lang w:eastAsia="x-none"/>
        </w:rPr>
        <w:t>(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obnovu veřejného </w:t>
      </w:r>
      <w:r w:rsidR="00545167">
        <w:rPr>
          <w:rFonts w:ascii="Courier New" w:eastAsia="Times New Roman" w:hAnsi="Courier New" w:cs="Courier New"/>
          <w:sz w:val="24"/>
          <w:szCs w:val="20"/>
          <w:lang w:eastAsia="x-none"/>
        </w:rPr>
        <w:t>r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ozhlasu</w:t>
      </w:r>
      <w:r w:rsidR="00CC03F9">
        <w:rPr>
          <w:rFonts w:ascii="Courier New" w:eastAsia="Times New Roman" w:hAnsi="Courier New" w:cs="Courier New"/>
          <w:sz w:val="24"/>
          <w:szCs w:val="20"/>
          <w:lang w:eastAsia="x-none"/>
        </w:rPr>
        <w:t>)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, zóny oddychu u cyklostezky, informační systém Paskova, nákup čistícího stroje. Na úpravu a vybavení Zahrady setkávání generací město obdrželo dotaci od Nadace OKD. V tomto roce chceme získat od Nadace OKD</w:t>
      </w:r>
      <w:r w:rsidR="00CC03F9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dotaci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na kino. </w:t>
      </w:r>
    </w:p>
    <w:p w:rsidR="00F07B5F" w:rsidRDefault="00F07B5F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F07B5F" w:rsidRDefault="00F07B5F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MUDr. Ožana v diskuzi uvedl, že se mu cen</w:t>
      </w:r>
      <w:r w:rsidR="004D4B8D">
        <w:rPr>
          <w:rFonts w:ascii="Courier New" w:eastAsia="Times New Roman" w:hAnsi="Courier New" w:cs="Courier New"/>
          <w:sz w:val="24"/>
          <w:szCs w:val="20"/>
          <w:lang w:eastAsia="x-none"/>
        </w:rPr>
        <w:t>y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4D4B8D">
        <w:rPr>
          <w:rFonts w:ascii="Courier New" w:eastAsia="Times New Roman" w:hAnsi="Courier New" w:cs="Courier New"/>
          <w:sz w:val="24"/>
          <w:szCs w:val="20"/>
          <w:lang w:eastAsia="x-none"/>
        </w:rPr>
        <w:t>za přípravu projektu na stavbu kolumbária a vybudování lapače tuku pro Zámeckou krčmu zdají vysoké.</w:t>
      </w:r>
    </w:p>
    <w:p w:rsidR="004D4B8D" w:rsidRDefault="004D4B8D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Ing. Klimunda uvedl, že v případě lapače tuků se jedná o cenu</w:t>
      </w:r>
      <w:r w:rsidR="00C91380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dle projektu.</w:t>
      </w:r>
    </w:p>
    <w:p w:rsidR="004D4B8D" w:rsidRDefault="004D4B8D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4D4B8D" w:rsidRDefault="004D4B8D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Pan Kupka se dotazoval, zda vybrané nájemné</w:t>
      </w:r>
      <w:r w:rsidR="00CC03F9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z bytů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pokryje náklady na údržbu bytového fondu.</w:t>
      </w:r>
    </w:p>
    <w:p w:rsidR="004D4B8D" w:rsidRDefault="004D4B8D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4D4B8D" w:rsidRDefault="004D4B8D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Starosta uvedl, že přesná čísla budou dodána na dalším zasedání zastupitelstva města. V roce 2012 byl</w:t>
      </w:r>
      <w:r w:rsidR="00CC03F9">
        <w:rPr>
          <w:rFonts w:ascii="Courier New" w:eastAsia="Times New Roman" w:hAnsi="Courier New" w:cs="Courier New"/>
          <w:sz w:val="24"/>
          <w:szCs w:val="20"/>
          <w:lang w:eastAsia="x-none"/>
        </w:rPr>
        <w:t>o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proveden</w:t>
      </w:r>
      <w:r w:rsidR="00CC03F9">
        <w:rPr>
          <w:rFonts w:ascii="Courier New" w:eastAsia="Times New Roman" w:hAnsi="Courier New" w:cs="Courier New"/>
          <w:sz w:val="24"/>
          <w:szCs w:val="20"/>
          <w:lang w:eastAsia="x-none"/>
        </w:rPr>
        <w:t>o statické zajištění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905280">
        <w:rPr>
          <w:rFonts w:ascii="Courier New" w:eastAsia="Times New Roman" w:hAnsi="Courier New" w:cs="Courier New"/>
          <w:sz w:val="24"/>
          <w:szCs w:val="20"/>
          <w:lang w:eastAsia="x-none"/>
        </w:rPr>
        <w:t>domu č.p. 34 na ul. Nádražní v Paskově.</w:t>
      </w:r>
    </w:p>
    <w:p w:rsidR="00905280" w:rsidRDefault="00905280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8163F4" w:rsidRDefault="008163F4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B14D24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schv</w:t>
      </w:r>
      <w:r w:rsidR="00905280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álilo 18 hlasy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stanovení priorit rozvoje v roce 2013 pro rozpočet města.</w:t>
      </w:r>
    </w:p>
    <w:p w:rsidR="008163F4" w:rsidRDefault="008163F4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905280" w:rsidRDefault="008163F4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7.</w:t>
      </w:r>
      <w:r w:rsidR="00D81E06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O činnosti Občanského sdružení Paskov NET v roce 2012</w:t>
      </w:r>
      <w:r w:rsidR="001B5C37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podal </w:t>
      </w:r>
      <w:r w:rsidR="00CC03F9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zprávu </w:t>
      </w:r>
      <w:r w:rsidR="001B5C37">
        <w:rPr>
          <w:rFonts w:ascii="Courier New" w:eastAsia="Times New Roman" w:hAnsi="Courier New" w:cs="Courier New"/>
          <w:sz w:val="24"/>
          <w:szCs w:val="20"/>
          <w:lang w:eastAsia="x-none"/>
        </w:rPr>
        <w:t>a</w:t>
      </w:r>
      <w:r w:rsidR="00D81E06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plán činnosti Paskov NET </w:t>
      </w:r>
      <w:r w:rsidR="00CC03F9">
        <w:rPr>
          <w:rFonts w:ascii="Courier New" w:eastAsia="Times New Roman" w:hAnsi="Courier New" w:cs="Courier New"/>
          <w:sz w:val="24"/>
          <w:szCs w:val="20"/>
          <w:lang w:eastAsia="x-none"/>
        </w:rPr>
        <w:t>na</w:t>
      </w:r>
      <w:r w:rsidR="00D81E06">
        <w:rPr>
          <w:rFonts w:ascii="Courier New" w:eastAsia="Times New Roman" w:hAnsi="Courier New" w:cs="Courier New"/>
          <w:sz w:val="24"/>
          <w:szCs w:val="20"/>
          <w:lang w:eastAsia="x-none"/>
        </w:rPr>
        <w:t> ro</w:t>
      </w:r>
      <w:r w:rsidR="00CC03F9">
        <w:rPr>
          <w:rFonts w:ascii="Courier New" w:eastAsia="Times New Roman" w:hAnsi="Courier New" w:cs="Courier New"/>
          <w:sz w:val="24"/>
          <w:szCs w:val="20"/>
          <w:lang w:eastAsia="x-none"/>
        </w:rPr>
        <w:t>k</w:t>
      </w:r>
      <w:r w:rsidR="00D81E06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2013</w:t>
      </w:r>
      <w:r w:rsidR="00905280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1B5C37">
        <w:rPr>
          <w:rFonts w:ascii="Courier New" w:eastAsia="Times New Roman" w:hAnsi="Courier New" w:cs="Courier New"/>
          <w:sz w:val="24"/>
          <w:szCs w:val="20"/>
          <w:lang w:eastAsia="x-none"/>
        </w:rPr>
        <w:t>předložil</w:t>
      </w:r>
      <w:r w:rsidR="00905280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pan Krejčí.</w:t>
      </w:r>
      <w:r w:rsidR="001B5C37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CC03F9">
        <w:rPr>
          <w:rFonts w:ascii="Courier New" w:eastAsia="Times New Roman" w:hAnsi="Courier New" w:cs="Courier New"/>
          <w:sz w:val="24"/>
          <w:szCs w:val="20"/>
          <w:lang w:eastAsia="x-none"/>
        </w:rPr>
        <w:t>Příspěvek</w:t>
      </w:r>
      <w:r w:rsidR="001B5C37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z rozpočtu města v roce 2013 je požadován ve výši 100.000 Kč. </w:t>
      </w:r>
    </w:p>
    <w:p w:rsidR="00905280" w:rsidRDefault="00905280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8163F4" w:rsidRDefault="008163F4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B14D24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Zastupitelstvo města </w:t>
      </w:r>
      <w:r w:rsidR="001B5C37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vzalo</w:t>
      </w:r>
      <w:r w:rsidRPr="00B14D24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na vědomí</w:t>
      </w:r>
      <w:r w:rsidR="001B5C37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18 hlasy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informace o činnosti </w:t>
      </w:r>
    </w:p>
    <w:p w:rsidR="008163F4" w:rsidRDefault="008163F4" w:rsidP="008163F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Občanského sdružení pro podporu a rozvoj sítě Paskov NET.</w:t>
      </w:r>
    </w:p>
    <w:p w:rsidR="00ED34D3" w:rsidRDefault="00ED34D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BB3F82" w:rsidRDefault="00BB3F82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BB3F82" w:rsidRDefault="00BB3F82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9D4F66" w:rsidRDefault="009D4F66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Členové zastupitelstva města obdrželi kopie žádost</w:t>
      </w:r>
      <w:r w:rsidR="00CC03F9">
        <w:rPr>
          <w:rFonts w:ascii="Courier New" w:hAnsi="Courier New" w:cs="Courier New"/>
          <w:sz w:val="24"/>
          <w:szCs w:val="24"/>
        </w:rPr>
        <w:t>í</w:t>
      </w:r>
      <w:r>
        <w:rPr>
          <w:rFonts w:ascii="Courier New" w:hAnsi="Courier New" w:cs="Courier New"/>
          <w:sz w:val="24"/>
          <w:szCs w:val="24"/>
        </w:rPr>
        <w:t xml:space="preserve"> sportovních klubů a zájmových organizací o dotace z rozpočtu Města Paskov.</w:t>
      </w:r>
    </w:p>
    <w:p w:rsidR="009D4F66" w:rsidRDefault="009D4F66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Komentář k jednotlivým žádostem podal starosta.</w:t>
      </w:r>
    </w:p>
    <w:p w:rsidR="009D4F66" w:rsidRDefault="009D4F66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Bližší informace k jednotlivým žádostem podali přítomni zástupci jednotlivých sportovních klubů a společenských organizací.</w:t>
      </w:r>
    </w:p>
    <w:p w:rsidR="009D4F66" w:rsidRDefault="009D4F66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9D4F66" w:rsidRDefault="009D4F66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Mudr. Ožana požádal, aby ve smlouvě o poskytnutí dotace organizaci Podané ruce, o.s. – Projekt OsA</w:t>
      </w:r>
      <w:r w:rsidR="00B465D8">
        <w:rPr>
          <w:rFonts w:ascii="Courier New" w:hAnsi="Courier New" w:cs="Courier New"/>
          <w:sz w:val="24"/>
          <w:szCs w:val="24"/>
        </w:rPr>
        <w:t xml:space="preserve"> bylo uvedeno, že další 3 roky nebude příspěvek ze strany Města Paskov navyšován.  </w:t>
      </w: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B465D8" w:rsidRDefault="00F9772B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K žádosti Orla Paskov o dotaci na provoz haly podal informaci o nákladech na el. energii, plyn na halu a kamennou budovu a navrhnul výši příspěvku z rozpočtu města ve výši 450.000 Kč. </w:t>
      </w:r>
    </w:p>
    <w:p w:rsidR="00F9772B" w:rsidRDefault="00F9772B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B465D8" w:rsidRDefault="00B465D8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MUDr. Ožana dále navrhnul úkol finančnímu výboru</w:t>
      </w:r>
      <w:r w:rsidR="00CD3B7B">
        <w:rPr>
          <w:rFonts w:ascii="Courier New" w:hAnsi="Courier New" w:cs="Courier New"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12358">
        <w:rPr>
          <w:rFonts w:ascii="Courier New" w:hAnsi="Courier New" w:cs="Courier New"/>
          <w:sz w:val="24"/>
          <w:szCs w:val="24"/>
        </w:rPr>
        <w:t>vypracovat tabulku – formulář pro spo</w:t>
      </w:r>
      <w:r w:rsidR="00146577">
        <w:rPr>
          <w:rFonts w:ascii="Courier New" w:hAnsi="Courier New" w:cs="Courier New"/>
          <w:sz w:val="24"/>
          <w:szCs w:val="24"/>
        </w:rPr>
        <w:t>rtovní kluby a společenské organizace, aby byl</w:t>
      </w:r>
      <w:r w:rsidR="00CD3B7B">
        <w:rPr>
          <w:rFonts w:ascii="Courier New" w:hAnsi="Courier New" w:cs="Courier New"/>
          <w:sz w:val="24"/>
          <w:szCs w:val="24"/>
        </w:rPr>
        <w:t xml:space="preserve"> získán</w:t>
      </w:r>
      <w:r w:rsidR="00146577">
        <w:rPr>
          <w:rFonts w:ascii="Courier New" w:hAnsi="Courier New" w:cs="Courier New"/>
          <w:sz w:val="24"/>
          <w:szCs w:val="24"/>
        </w:rPr>
        <w:t xml:space="preserve"> přehled o užití poskytnuté dotace. Vyplněnou tabulku budou organizace předkládat spolu s vyúčtováním dotace.</w:t>
      </w:r>
    </w:p>
    <w:p w:rsidR="00DE4562" w:rsidRDefault="00DE4562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612358" w:rsidRDefault="00612358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a) </w:t>
      </w:r>
      <w:r w:rsidRPr="00B14D24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projednalo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žádosti </w:t>
      </w: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sportovních klubů a </w:t>
      </w:r>
    </w:p>
    <w:p w:rsidR="00612358" w:rsidRDefault="00612358" w:rsidP="00225F84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společenských organizací o příspěvek z rozpočtu města na činnost </w:t>
      </w:r>
    </w:p>
    <w:p w:rsidR="00612358" w:rsidRDefault="00612358" w:rsidP="00225F84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>v roce 2013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.</w:t>
      </w:r>
    </w:p>
    <w:p w:rsidR="00612358" w:rsidRDefault="00612358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612358" w:rsidRDefault="00612358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b) </w:t>
      </w:r>
      <w:r w:rsidRPr="00B14D24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Zastupitelstvo města schválilo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na základě žádostí </w:t>
      </w: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sportovních </w:t>
      </w:r>
    </w:p>
    <w:p w:rsidR="00612358" w:rsidRDefault="00225F84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k</w:t>
      </w:r>
      <w:r w:rsidR="00612358"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>lubů a společenských organizací příspěvk</w:t>
      </w:r>
      <w:r w:rsidR="00612358">
        <w:rPr>
          <w:rFonts w:ascii="Courier New" w:eastAsia="Times New Roman" w:hAnsi="Courier New" w:cs="Times New Roman"/>
          <w:sz w:val="24"/>
          <w:szCs w:val="20"/>
          <w:lang w:eastAsia="cs-CZ"/>
        </w:rPr>
        <w:t>y</w:t>
      </w:r>
      <w:r w:rsidR="00612358"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z rozpočtu města na </w:t>
      </w:r>
    </w:p>
    <w:p w:rsidR="00612358" w:rsidRDefault="00612358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>činnost v roce 2013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. </w:t>
      </w:r>
      <w:r w:rsidR="00225F84">
        <w:rPr>
          <w:rFonts w:ascii="Courier New" w:eastAsia="Times New Roman" w:hAnsi="Courier New" w:cs="Times New Roman"/>
          <w:sz w:val="24"/>
          <w:szCs w:val="20"/>
          <w:lang w:eastAsia="cs-CZ"/>
        </w:rPr>
        <w:t>Hlasování o výši jednotlivých příspěvků je uvedeno v příloze.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        </w:t>
      </w:r>
    </w:p>
    <w:p w:rsidR="00612358" w:rsidRDefault="00612358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                                              </w:t>
      </w:r>
    </w:p>
    <w:p w:rsidR="00612358" w:rsidRDefault="00612358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Výše příspěvků bude zapracována do rozpočtu města v roce 2013,  </w:t>
      </w:r>
    </w:p>
    <w:p w:rsidR="00612358" w:rsidRDefault="00612358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příspěvky budou organizacím poskytnuty po schválení rozpočtu </w:t>
      </w:r>
    </w:p>
    <w:p w:rsidR="00612358" w:rsidRDefault="00612358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města.</w:t>
      </w:r>
    </w:p>
    <w:p w:rsidR="00612358" w:rsidRDefault="00612358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DF7DBE" w:rsidRDefault="00225F84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c</w:t>
      </w:r>
      <w:r w:rsidR="0061235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) </w:t>
      </w:r>
      <w:r w:rsidR="00612358" w:rsidRPr="00BC0523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Zastupitelstvo města ul</w:t>
      </w:r>
      <w:r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ožilo 17 hlasy (přítomno 17 členů ZM)</w:t>
      </w:r>
      <w:r w:rsidR="00612358" w:rsidRPr="00BC0523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 xml:space="preserve"> </w:t>
      </w:r>
      <w:r w:rsidR="0061235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finančnímu výboru připravit tabulku </w:t>
      </w:r>
      <w:r w:rsidR="0021439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– jednotný </w:t>
      </w:r>
      <w:r w:rsidR="00612358">
        <w:rPr>
          <w:rFonts w:ascii="Courier New" w:eastAsia="Times New Roman" w:hAnsi="Courier New" w:cs="Times New Roman"/>
          <w:sz w:val="24"/>
          <w:szCs w:val="20"/>
          <w:lang w:eastAsia="cs-CZ"/>
        </w:rPr>
        <w:t>formulář pro</w:t>
      </w:r>
      <w:r w:rsidR="0021439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žádosti</w:t>
      </w:r>
      <w:r w:rsidR="0061235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sportovní</w:t>
      </w:r>
      <w:r w:rsidR="00DF7DBE">
        <w:rPr>
          <w:rFonts w:ascii="Courier New" w:eastAsia="Times New Roman" w:hAnsi="Courier New" w:cs="Times New Roman"/>
          <w:sz w:val="24"/>
          <w:szCs w:val="20"/>
          <w:lang w:eastAsia="cs-CZ"/>
        </w:rPr>
        <w:t>ch</w:t>
      </w:r>
      <w:r w:rsidR="0061235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klub</w:t>
      </w:r>
      <w:r w:rsidR="00DF7DBE">
        <w:rPr>
          <w:rFonts w:ascii="Courier New" w:eastAsia="Times New Roman" w:hAnsi="Courier New" w:cs="Times New Roman"/>
          <w:sz w:val="24"/>
          <w:szCs w:val="20"/>
          <w:lang w:eastAsia="cs-CZ"/>
        </w:rPr>
        <w:t>ů</w:t>
      </w:r>
      <w:r w:rsidR="0061235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a společensk</w:t>
      </w:r>
      <w:r w:rsidR="00214398">
        <w:rPr>
          <w:rFonts w:ascii="Courier New" w:eastAsia="Times New Roman" w:hAnsi="Courier New" w:cs="Times New Roman"/>
          <w:sz w:val="24"/>
          <w:szCs w:val="20"/>
          <w:lang w:eastAsia="cs-CZ"/>
        </w:rPr>
        <w:t>ých</w:t>
      </w:r>
      <w:r w:rsidR="0061235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organizac</w:t>
      </w:r>
      <w:r w:rsidR="00214398">
        <w:rPr>
          <w:rFonts w:ascii="Courier New" w:eastAsia="Times New Roman" w:hAnsi="Courier New" w:cs="Times New Roman"/>
          <w:sz w:val="24"/>
          <w:szCs w:val="20"/>
          <w:lang w:eastAsia="cs-CZ"/>
        </w:rPr>
        <w:t>í o dotaci</w:t>
      </w:r>
      <w:r w:rsidR="0061235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, </w:t>
      </w:r>
      <w:r w:rsidR="00146577">
        <w:rPr>
          <w:rFonts w:ascii="Courier New" w:eastAsia="Times New Roman" w:hAnsi="Courier New" w:cs="Times New Roman"/>
          <w:sz w:val="24"/>
          <w:szCs w:val="20"/>
          <w:lang w:eastAsia="cs-CZ"/>
        </w:rPr>
        <w:t>z</w:t>
      </w:r>
      <w:r w:rsidR="00612358">
        <w:rPr>
          <w:rFonts w:ascii="Courier New" w:eastAsia="Times New Roman" w:hAnsi="Courier New" w:cs="Times New Roman"/>
          <w:sz w:val="24"/>
          <w:szCs w:val="20"/>
          <w:lang w:eastAsia="cs-CZ"/>
        </w:rPr>
        <w:t>e které</w:t>
      </w:r>
      <w:r w:rsidR="00214398">
        <w:rPr>
          <w:rFonts w:ascii="Courier New" w:eastAsia="Times New Roman" w:hAnsi="Courier New" w:cs="Times New Roman"/>
          <w:sz w:val="24"/>
          <w:szCs w:val="20"/>
          <w:lang w:eastAsia="cs-CZ"/>
        </w:rPr>
        <w:t>ho</w:t>
      </w:r>
      <w:r w:rsidR="0061235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bud</w:t>
      </w:r>
      <w:r w:rsidR="00214398">
        <w:rPr>
          <w:rFonts w:ascii="Courier New" w:eastAsia="Times New Roman" w:hAnsi="Courier New" w:cs="Times New Roman"/>
          <w:sz w:val="24"/>
          <w:szCs w:val="20"/>
          <w:lang w:eastAsia="cs-CZ"/>
        </w:rPr>
        <w:t>ou zřejmé informace o jejich činnosti</w:t>
      </w:r>
      <w:r w:rsidR="00146577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214398">
        <w:rPr>
          <w:rFonts w:ascii="Courier New" w:eastAsia="Times New Roman" w:hAnsi="Courier New" w:cs="Times New Roman"/>
          <w:sz w:val="24"/>
          <w:szCs w:val="20"/>
          <w:lang w:eastAsia="cs-CZ"/>
        </w:rPr>
        <w:t>– počet členů,  z toho dětí</w:t>
      </w:r>
      <w:r w:rsidR="00DF7DBE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a mládeže, předmět činnosti, na který je požadována </w:t>
      </w:r>
      <w:r w:rsidR="00146577">
        <w:rPr>
          <w:rFonts w:ascii="Courier New" w:eastAsia="Times New Roman" w:hAnsi="Courier New" w:cs="Times New Roman"/>
          <w:sz w:val="24"/>
          <w:szCs w:val="20"/>
          <w:lang w:eastAsia="cs-CZ"/>
        </w:rPr>
        <w:t>po</w:t>
      </w:r>
      <w:r w:rsidR="00DF7DBE">
        <w:rPr>
          <w:rFonts w:ascii="Courier New" w:eastAsia="Times New Roman" w:hAnsi="Courier New" w:cs="Times New Roman"/>
          <w:sz w:val="24"/>
          <w:szCs w:val="20"/>
          <w:lang w:eastAsia="cs-CZ"/>
        </w:rPr>
        <w:t>dpora, rozbor využití předchozí poskytnuté neinvestiční dotace</w:t>
      </w:r>
      <w:r w:rsidR="00146577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DF7DBE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z rozpočtu města, publicita, účel nové žádosti atp..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</w:t>
      </w:r>
    </w:p>
    <w:p w:rsidR="00612358" w:rsidRPr="00BC0523" w:rsidRDefault="00DF7DBE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b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                     </w:t>
      </w:r>
      <w:r w:rsidR="00612358" w:rsidRPr="00BC0523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Termín: 30.6.2013</w:t>
      </w:r>
    </w:p>
    <w:p w:rsidR="00612358" w:rsidRPr="00BC0523" w:rsidRDefault="00612358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b/>
          <w:sz w:val="24"/>
          <w:szCs w:val="20"/>
          <w:lang w:eastAsia="cs-CZ"/>
        </w:rPr>
      </w:pPr>
      <w:r w:rsidRPr="00BC0523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 xml:space="preserve">                                         Zodpovídá: Ing. Michálek</w:t>
      </w:r>
    </w:p>
    <w:p w:rsidR="00612358" w:rsidRDefault="00612358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BC0523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 xml:space="preserve">                                         předseda finančního výboru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</w:t>
      </w:r>
    </w:p>
    <w:p w:rsidR="00612358" w:rsidRPr="004B17D8" w:rsidRDefault="00612358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</w:t>
      </w:r>
    </w:p>
    <w:p w:rsidR="00612358" w:rsidRDefault="00612358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9. </w:t>
      </w:r>
      <w:r w:rsidRPr="00B14D24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Zastupitelstvo města </w:t>
      </w:r>
      <w:r w:rsidR="00225F84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vzalo</w:t>
      </w:r>
      <w:r w:rsidRPr="00B14D24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na vědomí</w:t>
      </w:r>
      <w:r w:rsidR="00225F84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17 hlasy (přítomno 17 členů ZM)</w:t>
      </w:r>
      <w:r w:rsidRPr="007F2CA5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>Výroční zpráv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u</w:t>
      </w: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MěÚ Paskov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Pr="004B17D8">
        <w:rPr>
          <w:rFonts w:ascii="Courier New" w:eastAsia="Times New Roman" w:hAnsi="Courier New" w:cs="Times New Roman"/>
          <w:sz w:val="24"/>
          <w:szCs w:val="20"/>
          <w:lang w:eastAsia="cs-CZ"/>
        </w:rPr>
        <w:t>za rok 2012 dle zákona č. 106/1999 Sb. o svobodném přístupu k informacím.</w:t>
      </w:r>
      <w:r w:rsidR="00225F8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612358" w:rsidRDefault="00612358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225F84" w:rsidRDefault="00612358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10.</w:t>
      </w:r>
      <w:r w:rsidR="00225F8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242AE0">
        <w:rPr>
          <w:rFonts w:ascii="Courier New" w:eastAsia="Times New Roman" w:hAnsi="Courier New" w:cs="Times New Roman"/>
          <w:sz w:val="24"/>
          <w:szCs w:val="20"/>
          <w:lang w:eastAsia="cs-CZ"/>
        </w:rPr>
        <w:t>Ing. Klimunda uvedl, že č</w:t>
      </w:r>
      <w:r w:rsidR="00225F8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lenové zastupitelstva města obdrželi </w:t>
      </w:r>
      <w:r w:rsidR="00CD3B7B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kopii </w:t>
      </w:r>
      <w:r w:rsidR="00225F84">
        <w:rPr>
          <w:rFonts w:ascii="Courier New" w:eastAsia="Times New Roman" w:hAnsi="Courier New" w:cs="Times New Roman"/>
          <w:sz w:val="24"/>
          <w:szCs w:val="20"/>
          <w:lang w:eastAsia="cs-CZ"/>
        </w:rPr>
        <w:t>opětovn</w:t>
      </w:r>
      <w:r w:rsidR="00CD3B7B">
        <w:rPr>
          <w:rFonts w:ascii="Courier New" w:eastAsia="Times New Roman" w:hAnsi="Courier New" w:cs="Times New Roman"/>
          <w:sz w:val="24"/>
          <w:szCs w:val="20"/>
          <w:lang w:eastAsia="cs-CZ"/>
        </w:rPr>
        <w:t>é</w:t>
      </w:r>
      <w:r w:rsidR="00225F8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žádost</w:t>
      </w:r>
      <w:r w:rsidR="00CD3B7B">
        <w:rPr>
          <w:rFonts w:ascii="Courier New" w:eastAsia="Times New Roman" w:hAnsi="Courier New" w:cs="Times New Roman"/>
          <w:sz w:val="24"/>
          <w:szCs w:val="20"/>
          <w:lang w:eastAsia="cs-CZ"/>
        </w:rPr>
        <w:t>i</w:t>
      </w:r>
      <w:r w:rsidR="00225F8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961F9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o </w:t>
      </w:r>
      <w:r w:rsidR="00225F8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odkoupení pozemku parc.č. 1720 k.ú. Paskov   </w:t>
      </w:r>
      <w:r w:rsidR="00242AE0">
        <w:rPr>
          <w:rFonts w:ascii="Courier New" w:eastAsia="Times New Roman" w:hAnsi="Courier New" w:cs="Times New Roman"/>
          <w:sz w:val="24"/>
          <w:szCs w:val="20"/>
          <w:lang w:eastAsia="cs-CZ"/>
        </w:rPr>
        <w:t>Ing. Klimunda uvedl, že situace s pozemky pro výstavbu domu pro seniory se ještě dalece neposunula tak, aby zastupitelstvo rozhodl</w:t>
      </w:r>
      <w:r w:rsidR="00961F98">
        <w:rPr>
          <w:rFonts w:ascii="Courier New" w:eastAsia="Times New Roman" w:hAnsi="Courier New" w:cs="Times New Roman"/>
          <w:sz w:val="24"/>
          <w:szCs w:val="20"/>
          <w:lang w:eastAsia="cs-CZ"/>
        </w:rPr>
        <w:t>o</w:t>
      </w:r>
      <w:r w:rsidR="00242AE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o prodeji uvedeného pozemku, proto zastupitelstvu navrhnul uvedený pozemek neprodávat.</w:t>
      </w:r>
    </w:p>
    <w:p w:rsidR="00225F84" w:rsidRDefault="00225F84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612358" w:rsidRDefault="00612358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B14D24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Zastupitelstvo města neschv</w:t>
      </w:r>
      <w:r w:rsidR="00242AE0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álilo 14 hlasy, 3 členové ZM se zdrželi hlasování (přítomno 17 členů ZM)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záměr na odprodej pozemku parc.č. 1720 k.ú. Paskov</w:t>
      </w:r>
      <w:r w:rsidR="00961F98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. </w:t>
      </w:r>
    </w:p>
    <w:p w:rsidR="00612358" w:rsidRDefault="00612358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612358" w:rsidRDefault="00612358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11.</w:t>
      </w:r>
      <w:r w:rsidR="00242AE0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Pr="00B14D24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schv</w:t>
      </w:r>
      <w:r w:rsidR="00242AE0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álilo 18 hlasy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s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mlouvu mezi Městem Paskov,</w:t>
      </w:r>
      <w:r w:rsidR="00242AE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Dopravním podnikem Ostrava a.s. a Koordinátorem ODIS s.r.o.     </w:t>
      </w:r>
    </w:p>
    <w:p w:rsidR="00612358" w:rsidRDefault="00612358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o veřejných službách v přepravě cestujících, poskytnutí kompenzace za veřejné služby a o organizačním zajištění ostatní dopravní obslužnosti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.</w:t>
      </w:r>
    </w:p>
    <w:p w:rsidR="00612358" w:rsidRDefault="00612358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CA1920" w:rsidRDefault="00612358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12.</w:t>
      </w:r>
      <w:r w:rsidR="00CA1920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Starosta města podal členům zastupitelstva města návrh na poskytnutí finanční pomoci občanům města Fre</w:t>
      </w:r>
      <w:r w:rsidR="00CD3B7B">
        <w:rPr>
          <w:rFonts w:ascii="Courier New" w:eastAsia="Times New Roman" w:hAnsi="Courier New" w:cs="Courier New"/>
          <w:sz w:val="24"/>
          <w:szCs w:val="20"/>
          <w:lang w:eastAsia="x-none"/>
        </w:rPr>
        <w:t>n</w:t>
      </w:r>
      <w:r w:rsidR="00CA1920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štát pod Radhoštěm, kteří byli postižení výbuchem v panelovém domě dne </w:t>
      </w:r>
      <w:r w:rsidR="00CF189D">
        <w:rPr>
          <w:rFonts w:ascii="Courier New" w:eastAsia="Times New Roman" w:hAnsi="Courier New" w:cs="Courier New"/>
          <w:sz w:val="24"/>
          <w:szCs w:val="20"/>
          <w:lang w:eastAsia="x-none"/>
        </w:rPr>
        <w:t>17.2.2013.</w:t>
      </w:r>
    </w:p>
    <w:p w:rsidR="00CA1920" w:rsidRDefault="00CA1920" w:rsidP="00612358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612358" w:rsidRDefault="00612358" w:rsidP="00CF189D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2F70D0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schv</w:t>
      </w:r>
      <w:r w:rsidR="00242AE0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álilo 18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242AE0" w:rsidRPr="00CA1920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hlasy</w:t>
      </w:r>
      <w:r w:rsidR="00242AE0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f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inanční pomoc občanům postiženým výbuchem ve Frenštát</w:t>
      </w:r>
      <w:r w:rsidR="00CA192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ě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pod Radhoštěm ve výši 20.000 Kč. </w:t>
      </w:r>
    </w:p>
    <w:p w:rsidR="00CF189D" w:rsidRDefault="00CF189D" w:rsidP="00CF189D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CF189D" w:rsidRDefault="00CF189D" w:rsidP="00CF189D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13. Pan Bc. Šugar podal návrh na doplnění kontrolního výboru o pana Mariana Sýkoru.</w:t>
      </w:r>
    </w:p>
    <w:p w:rsidR="00CF189D" w:rsidRDefault="00CF189D" w:rsidP="00CF189D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545167" w:rsidRDefault="00545167" w:rsidP="0054516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734827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schv</w:t>
      </w:r>
      <w:r>
        <w:rPr>
          <w:rFonts w:ascii="Courier New" w:eastAsia="Times New Roman" w:hAnsi="Courier New" w:cs="Courier New"/>
          <w:b/>
          <w:sz w:val="24"/>
          <w:szCs w:val="20"/>
          <w:lang w:eastAsia="x-none"/>
        </w:rPr>
        <w:t>álilo 18 hlasy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pana Mariana Sýkoru za člena kontrolního výboru od 1.3.2013.  </w:t>
      </w:r>
    </w:p>
    <w:p w:rsidR="00545167" w:rsidRDefault="00545167" w:rsidP="0054516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BB3F82" w:rsidRDefault="003F0FC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545167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. Záležitosti organizační a informační povahy a diskuze.</w:t>
      </w:r>
    </w:p>
    <w:p w:rsidR="00BB3F82" w:rsidRDefault="0054516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Starosta oznámil, že dne 27.2.2013 v 17:00 hodin se v kině Panorama Paskov uskuteční</w:t>
      </w:r>
      <w:r w:rsidR="004B2081">
        <w:rPr>
          <w:rFonts w:ascii="Courier New" w:hAnsi="Courier New" w:cs="Courier New"/>
          <w:sz w:val="24"/>
          <w:szCs w:val="24"/>
        </w:rPr>
        <w:t xml:space="preserve"> veřejné</w:t>
      </w:r>
      <w:r>
        <w:rPr>
          <w:rFonts w:ascii="Courier New" w:hAnsi="Courier New" w:cs="Courier New"/>
          <w:sz w:val="24"/>
          <w:szCs w:val="24"/>
        </w:rPr>
        <w:t xml:space="preserve"> fórum občanů </w:t>
      </w:r>
      <w:r w:rsidR="004B2081">
        <w:rPr>
          <w:rFonts w:ascii="Courier New" w:hAnsi="Courier New" w:cs="Courier New"/>
          <w:sz w:val="24"/>
          <w:szCs w:val="24"/>
        </w:rPr>
        <w:t xml:space="preserve">se zástupci </w:t>
      </w:r>
      <w:r>
        <w:rPr>
          <w:rFonts w:ascii="Courier New" w:hAnsi="Courier New" w:cs="Courier New"/>
          <w:sz w:val="24"/>
          <w:szCs w:val="24"/>
        </w:rPr>
        <w:t>podniků</w:t>
      </w:r>
      <w:r w:rsidR="004B2081">
        <w:rPr>
          <w:rFonts w:ascii="Courier New" w:hAnsi="Courier New" w:cs="Courier New"/>
          <w:sz w:val="24"/>
          <w:szCs w:val="24"/>
        </w:rPr>
        <w:t xml:space="preserve"> a institucí na téma „Průmyslová zóna </w:t>
      </w:r>
      <w:r>
        <w:rPr>
          <w:rFonts w:ascii="Courier New" w:hAnsi="Courier New" w:cs="Courier New"/>
          <w:sz w:val="24"/>
          <w:szCs w:val="24"/>
        </w:rPr>
        <w:t>bývalé</w:t>
      </w:r>
      <w:r w:rsidR="004B2081">
        <w:rPr>
          <w:rFonts w:ascii="Courier New" w:hAnsi="Courier New" w:cs="Courier New"/>
          <w:sz w:val="24"/>
          <w:szCs w:val="24"/>
        </w:rPr>
        <w:t>ho Dolu Paskov – její minulost, přítomnost a budoucnost“.</w:t>
      </w:r>
    </w:p>
    <w:p w:rsidR="00BB3F82" w:rsidRDefault="00DC68B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Starosta dále sdělil, že dne 28.2.2013 se bude konat shromáždění starostů města a obcí Regionu Slezská brána ve Vratimově.</w:t>
      </w:r>
    </w:p>
    <w:p w:rsidR="00BB3F82" w:rsidRDefault="00BB3F82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D95FED" w:rsidRDefault="00DC68B3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15. Termín 16. zasedání zastupitelstva města je 28.3.2013.</w:t>
      </w:r>
    </w:p>
    <w:p w:rsidR="00DC68B3" w:rsidRDefault="00DC68B3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7E02B9" w:rsidRDefault="007E02B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Zasedání zastupitelstva města bylo ukončeno v 1</w:t>
      </w:r>
      <w:r w:rsidR="006F5C34">
        <w:rPr>
          <w:rFonts w:ascii="Courier New" w:eastAsia="Times New Roman" w:hAnsi="Courier New" w:cs="Courier New"/>
          <w:sz w:val="24"/>
          <w:szCs w:val="20"/>
          <w:lang w:eastAsia="x-none"/>
        </w:rPr>
        <w:t>9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:</w:t>
      </w:r>
      <w:r w:rsidR="00DC68B3">
        <w:rPr>
          <w:rFonts w:ascii="Courier New" w:eastAsia="Times New Roman" w:hAnsi="Courier New" w:cs="Courier New"/>
          <w:sz w:val="24"/>
          <w:szCs w:val="20"/>
          <w:lang w:eastAsia="x-none"/>
        </w:rPr>
        <w:t>3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5 hodin.</w:t>
      </w:r>
    </w:p>
    <w:p w:rsidR="009F2A69" w:rsidRDefault="009F2A6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9025A0" w:rsidRDefault="009025A0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C821B2" w:rsidRPr="007E02B9" w:rsidRDefault="00D04825" w:rsidP="007E02B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Zapsala: Strnadlová</w:t>
      </w:r>
    </w:p>
    <w:p w:rsidR="0017033B" w:rsidRDefault="0017033B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9025A0" w:rsidRDefault="009025A0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C821B2" w:rsidRDefault="00C821B2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Ověřovatelé zápisu:</w:t>
      </w:r>
      <w:r w:rsidR="009025A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 Petr Baďura          </w:t>
      </w:r>
    </w:p>
    <w:p w:rsidR="0017033B" w:rsidRDefault="009025A0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                    starosta města   </w:t>
      </w:r>
    </w:p>
    <w:p w:rsidR="00C821B2" w:rsidRDefault="00ED34D3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MVDr. Zdeněk Pejhovský</w:t>
      </w:r>
      <w:r w:rsidR="004D2FCE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</w:t>
      </w:r>
      <w:r w:rsidR="00C821B2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  </w:t>
      </w:r>
    </w:p>
    <w:p w:rsidR="00C821B2" w:rsidRDefault="00C821B2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                    </w:t>
      </w:r>
    </w:p>
    <w:p w:rsidR="00C821B2" w:rsidRDefault="00ED34D3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Tomáš Matějný</w:t>
      </w:r>
    </w:p>
    <w:p w:rsidR="00C821B2" w:rsidRDefault="00C821B2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C821B2" w:rsidRDefault="005B6853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Úplné znění zápisu je uloženo na Městském úřadě v Paskově.  </w:t>
      </w:r>
    </w:p>
    <w:p w:rsidR="00530E9B" w:rsidRDefault="00530E9B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023731" w:rsidRPr="008E4478" w:rsidRDefault="00023731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E97A20" w:rsidRDefault="00E97A20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FF6F14" w:rsidRDefault="00FF6F14" w:rsidP="00FF6F14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</w:p>
    <w:sectPr w:rsidR="00FF6F14" w:rsidSect="00AC49A4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A5" w:rsidRDefault="00F32CA5" w:rsidP="00A57D54">
      <w:pPr>
        <w:spacing w:after="0" w:line="240" w:lineRule="auto"/>
      </w:pPr>
      <w:r>
        <w:separator/>
      </w:r>
    </w:p>
  </w:endnote>
  <w:endnote w:type="continuationSeparator" w:id="0">
    <w:p w:rsidR="00F32CA5" w:rsidRDefault="00F32CA5" w:rsidP="00A5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6488"/>
      <w:docPartObj>
        <w:docPartGallery w:val="Page Numbers (Bottom of Page)"/>
        <w:docPartUnique/>
      </w:docPartObj>
    </w:sdtPr>
    <w:sdtEndPr/>
    <w:sdtContent>
      <w:p w:rsidR="000D3E3B" w:rsidRDefault="000D3E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C8B">
          <w:rPr>
            <w:noProof/>
          </w:rPr>
          <w:t>2</w:t>
        </w:r>
        <w:r>
          <w:fldChar w:fldCharType="end"/>
        </w:r>
      </w:p>
    </w:sdtContent>
  </w:sdt>
  <w:p w:rsidR="000D3E3B" w:rsidRDefault="000D3E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A5" w:rsidRDefault="00F32CA5" w:rsidP="00A57D54">
      <w:pPr>
        <w:spacing w:after="0" w:line="240" w:lineRule="auto"/>
      </w:pPr>
      <w:r>
        <w:separator/>
      </w:r>
    </w:p>
  </w:footnote>
  <w:footnote w:type="continuationSeparator" w:id="0">
    <w:p w:rsidR="00F32CA5" w:rsidRDefault="00F32CA5" w:rsidP="00A5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3B" w:rsidRPr="00DC2649" w:rsidRDefault="000D3E3B" w:rsidP="000B0E88">
    <w:pPr>
      <w:pStyle w:val="Zhlav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                    </w:t>
    </w:r>
    <w:r w:rsidR="00961F98">
      <w:rPr>
        <w:rFonts w:ascii="Courier New" w:hAnsi="Courier New" w:cs="Courier New"/>
        <w:sz w:val="24"/>
        <w:szCs w:val="24"/>
      </w:rPr>
      <w:t>Výpis ze  z</w:t>
    </w:r>
    <w:r w:rsidRPr="00DC2649">
      <w:rPr>
        <w:rFonts w:ascii="Courier New" w:hAnsi="Courier New" w:cs="Courier New"/>
        <w:sz w:val="24"/>
        <w:szCs w:val="24"/>
      </w:rPr>
      <w:t> á p i s</w:t>
    </w:r>
    <w:r w:rsidR="00961F98">
      <w:rPr>
        <w:rFonts w:ascii="Courier New" w:hAnsi="Courier New" w:cs="Courier New"/>
        <w:sz w:val="24"/>
        <w:szCs w:val="24"/>
      </w:rPr>
      <w:t xml:space="preserve"> u</w:t>
    </w:r>
  </w:p>
  <w:p w:rsidR="000D3E3B" w:rsidRPr="00DC2649" w:rsidRDefault="008F54F9">
    <w:pPr>
      <w:pStyle w:val="Zhlav"/>
      <w:rPr>
        <w:rFonts w:ascii="Courier New" w:hAnsi="Courier New" w:cs="Courier New"/>
        <w:sz w:val="24"/>
        <w:szCs w:val="24"/>
        <w:u w:val="single"/>
      </w:rPr>
    </w:pPr>
    <w:r>
      <w:rPr>
        <w:rFonts w:ascii="Courier New" w:hAnsi="Courier New" w:cs="Courier New"/>
        <w:sz w:val="24"/>
        <w:szCs w:val="24"/>
        <w:u w:val="single"/>
      </w:rPr>
      <w:t xml:space="preserve">z </w:t>
    </w:r>
    <w:r w:rsidR="000D3E3B" w:rsidRPr="00DC2649">
      <w:rPr>
        <w:rFonts w:ascii="Courier New" w:hAnsi="Courier New" w:cs="Courier New"/>
        <w:sz w:val="24"/>
        <w:szCs w:val="24"/>
        <w:u w:val="single"/>
      </w:rPr>
      <w:t>1</w:t>
    </w:r>
    <w:r>
      <w:rPr>
        <w:rFonts w:ascii="Courier New" w:hAnsi="Courier New" w:cs="Courier New"/>
        <w:sz w:val="24"/>
        <w:szCs w:val="24"/>
        <w:u w:val="single"/>
      </w:rPr>
      <w:t>5</w:t>
    </w:r>
    <w:r w:rsidR="000D3E3B" w:rsidRPr="00DC2649">
      <w:rPr>
        <w:rFonts w:ascii="Courier New" w:hAnsi="Courier New" w:cs="Courier New"/>
        <w:sz w:val="24"/>
        <w:szCs w:val="24"/>
        <w:u w:val="single"/>
      </w:rPr>
      <w:t>. zasedání Zastupitelstva města Paskov konaného dne</w:t>
    </w:r>
    <w:r>
      <w:rPr>
        <w:rFonts w:ascii="Courier New" w:hAnsi="Courier New" w:cs="Courier New"/>
        <w:sz w:val="24"/>
        <w:szCs w:val="24"/>
        <w:u w:val="single"/>
      </w:rPr>
      <w:t xml:space="preserve">          15. února</w:t>
    </w:r>
    <w:r w:rsidR="000D3E3B">
      <w:rPr>
        <w:rFonts w:ascii="Courier New" w:hAnsi="Courier New" w:cs="Courier New"/>
        <w:sz w:val="24"/>
        <w:szCs w:val="24"/>
        <w:u w:val="single"/>
      </w:rPr>
      <w:t xml:space="preserve"> </w:t>
    </w:r>
    <w:r w:rsidR="000D3E3B" w:rsidRPr="00DC2649">
      <w:rPr>
        <w:rFonts w:ascii="Courier New" w:hAnsi="Courier New" w:cs="Courier New"/>
        <w:sz w:val="24"/>
        <w:szCs w:val="24"/>
        <w:u w:val="single"/>
      </w:rPr>
      <w:t>201</w:t>
    </w:r>
    <w:r w:rsidR="00C0343F">
      <w:rPr>
        <w:rFonts w:ascii="Courier New" w:hAnsi="Courier New" w:cs="Courier New"/>
        <w:sz w:val="24"/>
        <w:szCs w:val="24"/>
        <w:u w:val="single"/>
      </w:rPr>
      <w:t>3</w:t>
    </w:r>
    <w:r w:rsidR="000D3E3B" w:rsidRPr="00DC2649">
      <w:rPr>
        <w:rFonts w:ascii="Courier New" w:hAnsi="Courier New" w:cs="Courier New"/>
        <w:sz w:val="24"/>
        <w:szCs w:val="24"/>
        <w:u w:val="single"/>
      </w:rPr>
      <w:t xml:space="preserve"> v</w:t>
    </w:r>
    <w:r w:rsidR="00C0343F">
      <w:rPr>
        <w:rFonts w:ascii="Courier New" w:hAnsi="Courier New" w:cs="Courier New"/>
        <w:sz w:val="24"/>
        <w:szCs w:val="24"/>
        <w:u w:val="single"/>
      </w:rPr>
      <w:t> sále nad Zámeckou krčmou v</w:t>
    </w:r>
    <w:r w:rsidR="000D3E3B">
      <w:rPr>
        <w:rFonts w:ascii="Courier New" w:hAnsi="Courier New" w:cs="Courier New"/>
        <w:sz w:val="24"/>
        <w:szCs w:val="24"/>
        <w:u w:val="single"/>
      </w:rPr>
      <w:t xml:space="preserve"> Paskov</w:t>
    </w:r>
    <w:r w:rsidR="00C0343F">
      <w:rPr>
        <w:rFonts w:ascii="Courier New" w:hAnsi="Courier New" w:cs="Courier New"/>
        <w:sz w:val="24"/>
        <w:szCs w:val="24"/>
        <w:u w:val="single"/>
      </w:rPr>
      <w:t>ě</w:t>
    </w:r>
    <w:r w:rsidR="000D3E3B" w:rsidRPr="00DC2649">
      <w:rPr>
        <w:rFonts w:ascii="Courier New" w:hAnsi="Courier New" w:cs="Courier New"/>
        <w:sz w:val="24"/>
        <w:szCs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93E"/>
    <w:multiLevelType w:val="hybridMultilevel"/>
    <w:tmpl w:val="B1303516"/>
    <w:lvl w:ilvl="0" w:tplc="CF44FF0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2B389A"/>
    <w:multiLevelType w:val="hybridMultilevel"/>
    <w:tmpl w:val="BF222940"/>
    <w:lvl w:ilvl="0" w:tplc="F70E9668">
      <w:start w:val="4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F03F8"/>
    <w:multiLevelType w:val="hybridMultilevel"/>
    <w:tmpl w:val="091A9004"/>
    <w:lvl w:ilvl="0" w:tplc="E1169E1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E707E5C"/>
    <w:multiLevelType w:val="hybridMultilevel"/>
    <w:tmpl w:val="BBCCFBC8"/>
    <w:lvl w:ilvl="0" w:tplc="E00A7A64">
      <w:start w:val="8"/>
      <w:numFmt w:val="bullet"/>
      <w:lvlText w:val="-"/>
      <w:lvlJc w:val="left"/>
      <w:pPr>
        <w:ind w:left="795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4"/>
    <w:rsid w:val="00000FAC"/>
    <w:rsid w:val="00003E66"/>
    <w:rsid w:val="00004AA3"/>
    <w:rsid w:val="000065A3"/>
    <w:rsid w:val="0001611A"/>
    <w:rsid w:val="000201C9"/>
    <w:rsid w:val="00023731"/>
    <w:rsid w:val="000411F9"/>
    <w:rsid w:val="00052635"/>
    <w:rsid w:val="00054A5A"/>
    <w:rsid w:val="0007097B"/>
    <w:rsid w:val="00074C0E"/>
    <w:rsid w:val="00084071"/>
    <w:rsid w:val="000846E9"/>
    <w:rsid w:val="00093DBE"/>
    <w:rsid w:val="000A077D"/>
    <w:rsid w:val="000A7197"/>
    <w:rsid w:val="000A7FF3"/>
    <w:rsid w:val="000B0E88"/>
    <w:rsid w:val="000D18D0"/>
    <w:rsid w:val="000D3E3B"/>
    <w:rsid w:val="000D5CB0"/>
    <w:rsid w:val="000E1221"/>
    <w:rsid w:val="000E5D87"/>
    <w:rsid w:val="000E62CC"/>
    <w:rsid w:val="000F1049"/>
    <w:rsid w:val="001044ED"/>
    <w:rsid w:val="001075C0"/>
    <w:rsid w:val="001163FF"/>
    <w:rsid w:val="00116C74"/>
    <w:rsid w:val="0012516D"/>
    <w:rsid w:val="00125EF6"/>
    <w:rsid w:val="00130AA0"/>
    <w:rsid w:val="001442E7"/>
    <w:rsid w:val="00146577"/>
    <w:rsid w:val="00146966"/>
    <w:rsid w:val="0014698D"/>
    <w:rsid w:val="001517C3"/>
    <w:rsid w:val="00160E7F"/>
    <w:rsid w:val="001653A7"/>
    <w:rsid w:val="0017033B"/>
    <w:rsid w:val="0017201F"/>
    <w:rsid w:val="00173C52"/>
    <w:rsid w:val="0017414A"/>
    <w:rsid w:val="001770B5"/>
    <w:rsid w:val="00182B9E"/>
    <w:rsid w:val="001A427E"/>
    <w:rsid w:val="001A6BDE"/>
    <w:rsid w:val="001B5C37"/>
    <w:rsid w:val="001B7AD0"/>
    <w:rsid w:val="001C04E9"/>
    <w:rsid w:val="001C1494"/>
    <w:rsid w:val="001C23EF"/>
    <w:rsid w:val="001C24BE"/>
    <w:rsid w:val="001C2A72"/>
    <w:rsid w:val="001C4201"/>
    <w:rsid w:val="001D3449"/>
    <w:rsid w:val="001E2167"/>
    <w:rsid w:val="001E2AD8"/>
    <w:rsid w:val="001F057B"/>
    <w:rsid w:val="00200C47"/>
    <w:rsid w:val="00206573"/>
    <w:rsid w:val="002139CD"/>
    <w:rsid w:val="00214398"/>
    <w:rsid w:val="002148E4"/>
    <w:rsid w:val="00217352"/>
    <w:rsid w:val="002239DC"/>
    <w:rsid w:val="00225F84"/>
    <w:rsid w:val="0023509C"/>
    <w:rsid w:val="00240ADB"/>
    <w:rsid w:val="00242AE0"/>
    <w:rsid w:val="00242E00"/>
    <w:rsid w:val="00243137"/>
    <w:rsid w:val="00252DBE"/>
    <w:rsid w:val="002546AB"/>
    <w:rsid w:val="0026136F"/>
    <w:rsid w:val="00277977"/>
    <w:rsid w:val="0028571B"/>
    <w:rsid w:val="00297B96"/>
    <w:rsid w:val="002A01F7"/>
    <w:rsid w:val="002A4ED0"/>
    <w:rsid w:val="002D2208"/>
    <w:rsid w:val="002E1F11"/>
    <w:rsid w:val="002F409A"/>
    <w:rsid w:val="002F620E"/>
    <w:rsid w:val="003076B8"/>
    <w:rsid w:val="0030771A"/>
    <w:rsid w:val="00317C6A"/>
    <w:rsid w:val="0032253E"/>
    <w:rsid w:val="0032432A"/>
    <w:rsid w:val="00330D37"/>
    <w:rsid w:val="00335FD5"/>
    <w:rsid w:val="00336CB8"/>
    <w:rsid w:val="00336FC4"/>
    <w:rsid w:val="00342AEC"/>
    <w:rsid w:val="00345247"/>
    <w:rsid w:val="003475FE"/>
    <w:rsid w:val="00356FFA"/>
    <w:rsid w:val="0036479D"/>
    <w:rsid w:val="00366A33"/>
    <w:rsid w:val="00373D54"/>
    <w:rsid w:val="00393591"/>
    <w:rsid w:val="003A2F95"/>
    <w:rsid w:val="003A2FCF"/>
    <w:rsid w:val="003B0147"/>
    <w:rsid w:val="003B1AD6"/>
    <w:rsid w:val="003B4335"/>
    <w:rsid w:val="003E2A21"/>
    <w:rsid w:val="003F0FC3"/>
    <w:rsid w:val="004007D8"/>
    <w:rsid w:val="00401624"/>
    <w:rsid w:val="00401F10"/>
    <w:rsid w:val="004039D3"/>
    <w:rsid w:val="004062D1"/>
    <w:rsid w:val="004069D8"/>
    <w:rsid w:val="00406C14"/>
    <w:rsid w:val="004114A8"/>
    <w:rsid w:val="004117F1"/>
    <w:rsid w:val="00424A21"/>
    <w:rsid w:val="00433E39"/>
    <w:rsid w:val="004563F5"/>
    <w:rsid w:val="004568E0"/>
    <w:rsid w:val="0046239C"/>
    <w:rsid w:val="0046293F"/>
    <w:rsid w:val="00465914"/>
    <w:rsid w:val="00472515"/>
    <w:rsid w:val="00492732"/>
    <w:rsid w:val="00496F3E"/>
    <w:rsid w:val="004A52C3"/>
    <w:rsid w:val="004B2081"/>
    <w:rsid w:val="004B4FB6"/>
    <w:rsid w:val="004B5C27"/>
    <w:rsid w:val="004C49C0"/>
    <w:rsid w:val="004D2FCE"/>
    <w:rsid w:val="004D4B8D"/>
    <w:rsid w:val="004F1A83"/>
    <w:rsid w:val="004F6667"/>
    <w:rsid w:val="005100E3"/>
    <w:rsid w:val="00513F91"/>
    <w:rsid w:val="00520464"/>
    <w:rsid w:val="00530E9B"/>
    <w:rsid w:val="00545167"/>
    <w:rsid w:val="00570651"/>
    <w:rsid w:val="0058150D"/>
    <w:rsid w:val="005815CC"/>
    <w:rsid w:val="00587F09"/>
    <w:rsid w:val="00593D44"/>
    <w:rsid w:val="00595FD0"/>
    <w:rsid w:val="005A3ECC"/>
    <w:rsid w:val="005B05AC"/>
    <w:rsid w:val="005B6853"/>
    <w:rsid w:val="005D6376"/>
    <w:rsid w:val="005E05B3"/>
    <w:rsid w:val="005E7C37"/>
    <w:rsid w:val="005F38C0"/>
    <w:rsid w:val="00606051"/>
    <w:rsid w:val="00612358"/>
    <w:rsid w:val="00632662"/>
    <w:rsid w:val="00633627"/>
    <w:rsid w:val="00636494"/>
    <w:rsid w:val="0064630F"/>
    <w:rsid w:val="006465C4"/>
    <w:rsid w:val="00654083"/>
    <w:rsid w:val="006741C2"/>
    <w:rsid w:val="00684815"/>
    <w:rsid w:val="006858CF"/>
    <w:rsid w:val="006A09A3"/>
    <w:rsid w:val="006A26FC"/>
    <w:rsid w:val="006A3C4E"/>
    <w:rsid w:val="006A4261"/>
    <w:rsid w:val="006B2576"/>
    <w:rsid w:val="006C1DDB"/>
    <w:rsid w:val="006C2431"/>
    <w:rsid w:val="006D2074"/>
    <w:rsid w:val="006F5C34"/>
    <w:rsid w:val="00713DFC"/>
    <w:rsid w:val="00722E92"/>
    <w:rsid w:val="0074140F"/>
    <w:rsid w:val="007444E7"/>
    <w:rsid w:val="00750E70"/>
    <w:rsid w:val="00754C7E"/>
    <w:rsid w:val="00755389"/>
    <w:rsid w:val="00762B5E"/>
    <w:rsid w:val="00775880"/>
    <w:rsid w:val="00781BC8"/>
    <w:rsid w:val="00792493"/>
    <w:rsid w:val="00794F84"/>
    <w:rsid w:val="007B04BF"/>
    <w:rsid w:val="007C6185"/>
    <w:rsid w:val="007C7B84"/>
    <w:rsid w:val="007E02B9"/>
    <w:rsid w:val="007F4988"/>
    <w:rsid w:val="007F6E13"/>
    <w:rsid w:val="00805856"/>
    <w:rsid w:val="0081358B"/>
    <w:rsid w:val="008163F4"/>
    <w:rsid w:val="0082369B"/>
    <w:rsid w:val="0082617F"/>
    <w:rsid w:val="0082652E"/>
    <w:rsid w:val="00832634"/>
    <w:rsid w:val="00840614"/>
    <w:rsid w:val="00843439"/>
    <w:rsid w:val="00865DB8"/>
    <w:rsid w:val="008736FC"/>
    <w:rsid w:val="00873A94"/>
    <w:rsid w:val="0088009C"/>
    <w:rsid w:val="00893C4A"/>
    <w:rsid w:val="008B59EE"/>
    <w:rsid w:val="008B7138"/>
    <w:rsid w:val="008D1F2A"/>
    <w:rsid w:val="008D39FC"/>
    <w:rsid w:val="008D7D54"/>
    <w:rsid w:val="008E77B8"/>
    <w:rsid w:val="008F2222"/>
    <w:rsid w:val="008F54F9"/>
    <w:rsid w:val="009025A0"/>
    <w:rsid w:val="00902AB0"/>
    <w:rsid w:val="00902B18"/>
    <w:rsid w:val="00905280"/>
    <w:rsid w:val="00906A76"/>
    <w:rsid w:val="00916186"/>
    <w:rsid w:val="00936A8C"/>
    <w:rsid w:val="009374ED"/>
    <w:rsid w:val="0094713C"/>
    <w:rsid w:val="009541F3"/>
    <w:rsid w:val="009557A9"/>
    <w:rsid w:val="00956758"/>
    <w:rsid w:val="00961F98"/>
    <w:rsid w:val="00965CC1"/>
    <w:rsid w:val="009A0F90"/>
    <w:rsid w:val="009B2F3F"/>
    <w:rsid w:val="009C0534"/>
    <w:rsid w:val="009C295C"/>
    <w:rsid w:val="009C71BD"/>
    <w:rsid w:val="009D4F66"/>
    <w:rsid w:val="009D6EBA"/>
    <w:rsid w:val="009E0E09"/>
    <w:rsid w:val="009F2A69"/>
    <w:rsid w:val="009F77F2"/>
    <w:rsid w:val="00A03819"/>
    <w:rsid w:val="00A0732C"/>
    <w:rsid w:val="00A1444F"/>
    <w:rsid w:val="00A24493"/>
    <w:rsid w:val="00A26132"/>
    <w:rsid w:val="00A30EAB"/>
    <w:rsid w:val="00A348F2"/>
    <w:rsid w:val="00A41CB6"/>
    <w:rsid w:val="00A502D2"/>
    <w:rsid w:val="00A51910"/>
    <w:rsid w:val="00A57D54"/>
    <w:rsid w:val="00A83CE5"/>
    <w:rsid w:val="00A960E4"/>
    <w:rsid w:val="00AA4C70"/>
    <w:rsid w:val="00AA665D"/>
    <w:rsid w:val="00AB5E61"/>
    <w:rsid w:val="00AB7067"/>
    <w:rsid w:val="00AB7439"/>
    <w:rsid w:val="00AC0C0B"/>
    <w:rsid w:val="00AC49A4"/>
    <w:rsid w:val="00AE4562"/>
    <w:rsid w:val="00AF0210"/>
    <w:rsid w:val="00AF186E"/>
    <w:rsid w:val="00B04105"/>
    <w:rsid w:val="00B064EB"/>
    <w:rsid w:val="00B21401"/>
    <w:rsid w:val="00B31372"/>
    <w:rsid w:val="00B465D8"/>
    <w:rsid w:val="00B476C4"/>
    <w:rsid w:val="00B6333D"/>
    <w:rsid w:val="00B7707D"/>
    <w:rsid w:val="00B90C8B"/>
    <w:rsid w:val="00B90DF9"/>
    <w:rsid w:val="00B913A4"/>
    <w:rsid w:val="00B940CB"/>
    <w:rsid w:val="00B94908"/>
    <w:rsid w:val="00BB3F82"/>
    <w:rsid w:val="00BB702E"/>
    <w:rsid w:val="00BB7F76"/>
    <w:rsid w:val="00BD0851"/>
    <w:rsid w:val="00BD173C"/>
    <w:rsid w:val="00BD2A54"/>
    <w:rsid w:val="00BD3F90"/>
    <w:rsid w:val="00BE30F6"/>
    <w:rsid w:val="00BE686F"/>
    <w:rsid w:val="00BF7BE6"/>
    <w:rsid w:val="00C0343F"/>
    <w:rsid w:val="00C106FA"/>
    <w:rsid w:val="00C21793"/>
    <w:rsid w:val="00C21815"/>
    <w:rsid w:val="00C22826"/>
    <w:rsid w:val="00C242AF"/>
    <w:rsid w:val="00C24D35"/>
    <w:rsid w:val="00C36D03"/>
    <w:rsid w:val="00C37417"/>
    <w:rsid w:val="00C45E99"/>
    <w:rsid w:val="00C46A2F"/>
    <w:rsid w:val="00C56382"/>
    <w:rsid w:val="00C7275E"/>
    <w:rsid w:val="00C76C64"/>
    <w:rsid w:val="00C774B2"/>
    <w:rsid w:val="00C821B2"/>
    <w:rsid w:val="00C8593E"/>
    <w:rsid w:val="00C91380"/>
    <w:rsid w:val="00C9695B"/>
    <w:rsid w:val="00CA1920"/>
    <w:rsid w:val="00CA4D29"/>
    <w:rsid w:val="00CC03F9"/>
    <w:rsid w:val="00CC0657"/>
    <w:rsid w:val="00CC23A8"/>
    <w:rsid w:val="00CD3B7B"/>
    <w:rsid w:val="00CD78B4"/>
    <w:rsid w:val="00CE1708"/>
    <w:rsid w:val="00CE1B58"/>
    <w:rsid w:val="00CF189D"/>
    <w:rsid w:val="00D01E01"/>
    <w:rsid w:val="00D01F99"/>
    <w:rsid w:val="00D04825"/>
    <w:rsid w:val="00D05ECF"/>
    <w:rsid w:val="00D0615B"/>
    <w:rsid w:val="00D17156"/>
    <w:rsid w:val="00D22FC4"/>
    <w:rsid w:val="00D34D50"/>
    <w:rsid w:val="00D55017"/>
    <w:rsid w:val="00D66CF5"/>
    <w:rsid w:val="00D81E06"/>
    <w:rsid w:val="00D82437"/>
    <w:rsid w:val="00D95FED"/>
    <w:rsid w:val="00D96550"/>
    <w:rsid w:val="00D97487"/>
    <w:rsid w:val="00DA5367"/>
    <w:rsid w:val="00DA7201"/>
    <w:rsid w:val="00DB75CA"/>
    <w:rsid w:val="00DC2649"/>
    <w:rsid w:val="00DC68B3"/>
    <w:rsid w:val="00DE4562"/>
    <w:rsid w:val="00DF1383"/>
    <w:rsid w:val="00DF7DBE"/>
    <w:rsid w:val="00E03D74"/>
    <w:rsid w:val="00E11C25"/>
    <w:rsid w:val="00E16E83"/>
    <w:rsid w:val="00E368F3"/>
    <w:rsid w:val="00E44669"/>
    <w:rsid w:val="00E51200"/>
    <w:rsid w:val="00E71FE8"/>
    <w:rsid w:val="00E75918"/>
    <w:rsid w:val="00E76ACC"/>
    <w:rsid w:val="00E92261"/>
    <w:rsid w:val="00E94A5E"/>
    <w:rsid w:val="00E97A20"/>
    <w:rsid w:val="00EA01CA"/>
    <w:rsid w:val="00EA4A97"/>
    <w:rsid w:val="00EB0442"/>
    <w:rsid w:val="00EB0509"/>
    <w:rsid w:val="00EB66B5"/>
    <w:rsid w:val="00EB6CAF"/>
    <w:rsid w:val="00ED34D3"/>
    <w:rsid w:val="00ED53E3"/>
    <w:rsid w:val="00EE6382"/>
    <w:rsid w:val="00EE7BD2"/>
    <w:rsid w:val="00EF6126"/>
    <w:rsid w:val="00EF6F56"/>
    <w:rsid w:val="00EF7499"/>
    <w:rsid w:val="00F07B5F"/>
    <w:rsid w:val="00F20BC9"/>
    <w:rsid w:val="00F21455"/>
    <w:rsid w:val="00F31563"/>
    <w:rsid w:val="00F32CA5"/>
    <w:rsid w:val="00F47CD5"/>
    <w:rsid w:val="00F56684"/>
    <w:rsid w:val="00F64C78"/>
    <w:rsid w:val="00F70A8A"/>
    <w:rsid w:val="00F75978"/>
    <w:rsid w:val="00F75D7B"/>
    <w:rsid w:val="00F871E1"/>
    <w:rsid w:val="00F96705"/>
    <w:rsid w:val="00F9772B"/>
    <w:rsid w:val="00FA45D0"/>
    <w:rsid w:val="00FB4A53"/>
    <w:rsid w:val="00FB58BC"/>
    <w:rsid w:val="00FC6E39"/>
    <w:rsid w:val="00FD690E"/>
    <w:rsid w:val="00FE0DFF"/>
    <w:rsid w:val="00FE174F"/>
    <w:rsid w:val="00FE17D5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D54"/>
  </w:style>
  <w:style w:type="paragraph" w:styleId="Zpat">
    <w:name w:val="footer"/>
    <w:basedOn w:val="Normln"/>
    <w:link w:val="ZpatChar"/>
    <w:uiPriority w:val="99"/>
    <w:unhideWhenUsed/>
    <w:rsid w:val="00A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D54"/>
  </w:style>
  <w:style w:type="paragraph" w:styleId="Odstavecseseznamem">
    <w:name w:val="List Paragraph"/>
    <w:basedOn w:val="Normln"/>
    <w:uiPriority w:val="34"/>
    <w:qFormat/>
    <w:rsid w:val="00E97A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D54"/>
  </w:style>
  <w:style w:type="paragraph" w:styleId="Zpat">
    <w:name w:val="footer"/>
    <w:basedOn w:val="Normln"/>
    <w:link w:val="ZpatChar"/>
    <w:uiPriority w:val="99"/>
    <w:unhideWhenUsed/>
    <w:rsid w:val="00A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D54"/>
  </w:style>
  <w:style w:type="paragraph" w:styleId="Odstavecseseznamem">
    <w:name w:val="List Paragraph"/>
    <w:basedOn w:val="Normln"/>
    <w:uiPriority w:val="34"/>
    <w:qFormat/>
    <w:rsid w:val="00E97A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1930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Strnadlová</dc:creator>
  <cp:lastModifiedBy>Marie Strnadlová</cp:lastModifiedBy>
  <cp:revision>5</cp:revision>
  <cp:lastPrinted>2013-02-28T12:35:00Z</cp:lastPrinted>
  <dcterms:created xsi:type="dcterms:W3CDTF">2013-02-28T12:21:00Z</dcterms:created>
  <dcterms:modified xsi:type="dcterms:W3CDTF">2013-03-01T06:19:00Z</dcterms:modified>
</cp:coreProperties>
</file>