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F95A" w14:textId="77777777" w:rsidR="00AA272C" w:rsidRDefault="00AA272C" w:rsidP="00AA272C">
      <w:pPr>
        <w:pStyle w:val="Nadpis1"/>
        <w:rPr>
          <w:b/>
          <w:bCs/>
        </w:rPr>
      </w:pPr>
      <w:r>
        <w:rPr>
          <w:b/>
          <w:bCs/>
        </w:rPr>
        <w:t>Program 93. schůze RM:</w:t>
      </w:r>
    </w:p>
    <w:p w14:paraId="0228E8FC" w14:textId="77777777" w:rsidR="00AA272C" w:rsidRDefault="00AA272C" w:rsidP="00AA272C"/>
    <w:p w14:paraId="767EC59D" w14:textId="77777777" w:rsidR="00AA272C" w:rsidRDefault="00AA272C" w:rsidP="00AA272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Kontrola usnesení 92. Rady města Paskov</w:t>
      </w:r>
    </w:p>
    <w:p w14:paraId="78700F78" w14:textId="77777777" w:rsidR="00AA272C" w:rsidRDefault="00AA272C" w:rsidP="00AA272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Projednání jednotlivých bodů programu 93. Rady města Paskov</w:t>
      </w:r>
    </w:p>
    <w:p w14:paraId="7E0E740A" w14:textId="77777777" w:rsidR="00AA272C" w:rsidRDefault="00AA272C" w:rsidP="00AA272C">
      <w:pPr>
        <w:pStyle w:val="Odstavecseseznamem"/>
        <w:ind w:left="643"/>
        <w:rPr>
          <w:rFonts w:ascii="Arial" w:hAnsi="Arial" w:cs="Arial"/>
        </w:rPr>
      </w:pPr>
    </w:p>
    <w:p w14:paraId="0B8690CF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Dodávka licencí Microsoft 365 a migrace stávajícího řešení</w:t>
      </w:r>
    </w:p>
    <w:p w14:paraId="446DFB56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bookmarkStart w:id="0" w:name="_Hlk105419517"/>
      <w:r>
        <w:rPr>
          <w:rFonts w:ascii="Arial" w:hAnsi="Arial" w:cs="Arial"/>
        </w:rPr>
        <w:t xml:space="preserve">Dodávka </w:t>
      </w:r>
      <w:bookmarkEnd w:id="0"/>
      <w:r>
        <w:rPr>
          <w:rFonts w:ascii="Arial" w:hAnsi="Arial" w:cs="Arial"/>
        </w:rPr>
        <w:t>traktoru KUBOTA BX 231 H s příslušenstvím</w:t>
      </w:r>
    </w:p>
    <w:p w14:paraId="4A4FFD8A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Rozhodnutí MSK o poskytnutí dotace Ministerstva zemědělství na „Obnovu, zajištění a výchovu lesních porostů do 40 let věku“ a na „Ekologické a k přírodě šetrné technologie při hospodaření v lesích“</w:t>
      </w:r>
    </w:p>
    <w:p w14:paraId="79BE752A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Rozpis rozpočtu přímých výdajů na vzdělávání na rok 2022</w:t>
      </w:r>
    </w:p>
    <w:p w14:paraId="1AA1CAE4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Nabídka Spořitelního družstva NEY</w:t>
      </w:r>
    </w:p>
    <w:p w14:paraId="4BF13F68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o uzavření Smlouvy o smlouvě budoucí o zřízení věcného břemene </w:t>
      </w:r>
      <w:proofErr w:type="spellStart"/>
      <w:r>
        <w:rPr>
          <w:rFonts w:ascii="Arial" w:hAnsi="Arial" w:cs="Arial"/>
        </w:rPr>
        <w:t>parc.č</w:t>
      </w:r>
      <w:proofErr w:type="spellEnd"/>
      <w:r>
        <w:rPr>
          <w:rFonts w:ascii="Arial" w:hAnsi="Arial" w:cs="Arial"/>
        </w:rPr>
        <w:t xml:space="preserve">. 925 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Paskov</w:t>
      </w:r>
    </w:p>
    <w:p w14:paraId="011A4390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Ukončení Nájemní smlouvy na pronájem nebytových prostor v Paskově na ulici Nádražní 39, Spolku Po </w:t>
      </w:r>
      <w:proofErr w:type="spellStart"/>
      <w:r>
        <w:rPr>
          <w:rFonts w:ascii="Arial" w:hAnsi="Arial" w:cs="Arial"/>
        </w:rPr>
        <w:t>súsedsku</w:t>
      </w:r>
      <w:proofErr w:type="spellEnd"/>
    </w:p>
    <w:p w14:paraId="679EA96D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pana Petra </w:t>
      </w:r>
      <w:proofErr w:type="spellStart"/>
      <w:r>
        <w:rPr>
          <w:rFonts w:ascii="Arial" w:hAnsi="Arial" w:cs="Arial"/>
        </w:rPr>
        <w:t>Kolesára</w:t>
      </w:r>
      <w:proofErr w:type="spellEnd"/>
      <w:r>
        <w:rPr>
          <w:rFonts w:ascii="Arial" w:hAnsi="Arial" w:cs="Arial"/>
        </w:rPr>
        <w:t xml:space="preserve"> o prodloužení smlouvy o nájmu bytu na ulici Nádražní 35</w:t>
      </w:r>
    </w:p>
    <w:p w14:paraId="4CD6AAB1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manželů Vladimíra a Ivety Romanových o prodloužení smlouvy o nájmu bytu na ulici Nádražní 35</w:t>
      </w:r>
    </w:p>
    <w:p w14:paraId="625F2369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manželů Martina a Hany Froňkových o prodloužení smlouvy o nájmu bytu na ulici Nádražní 35</w:t>
      </w:r>
    </w:p>
    <w:p w14:paraId="76DE6E8C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paní Libuše </w:t>
      </w:r>
      <w:proofErr w:type="spellStart"/>
      <w:r>
        <w:rPr>
          <w:rFonts w:ascii="Arial" w:hAnsi="Arial" w:cs="Arial"/>
        </w:rPr>
        <w:t>Fajmanové</w:t>
      </w:r>
      <w:proofErr w:type="spellEnd"/>
      <w:r>
        <w:rPr>
          <w:rFonts w:ascii="Arial" w:hAnsi="Arial" w:cs="Arial"/>
        </w:rPr>
        <w:t xml:space="preserve"> o prodloužení smlouvy o nájmu bytu na ulici Nádražní 7</w:t>
      </w:r>
    </w:p>
    <w:p w14:paraId="4E43F748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pana Jana </w:t>
      </w:r>
      <w:proofErr w:type="spellStart"/>
      <w:r>
        <w:rPr>
          <w:rFonts w:ascii="Arial" w:hAnsi="Arial" w:cs="Arial"/>
        </w:rPr>
        <w:t>Vorbise</w:t>
      </w:r>
      <w:proofErr w:type="spellEnd"/>
      <w:r>
        <w:rPr>
          <w:rFonts w:ascii="Arial" w:hAnsi="Arial" w:cs="Arial"/>
        </w:rPr>
        <w:t xml:space="preserve"> o prodloužení smlouvy o nájmu bytu na ulici Nádražní 7</w:t>
      </w:r>
    </w:p>
    <w:p w14:paraId="207259E7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Žádost pana Bronislava </w:t>
      </w:r>
      <w:proofErr w:type="spellStart"/>
      <w:r>
        <w:rPr>
          <w:rFonts w:ascii="Arial" w:hAnsi="Arial" w:cs="Arial"/>
        </w:rPr>
        <w:t>Klimundy</w:t>
      </w:r>
      <w:proofErr w:type="spellEnd"/>
      <w:r>
        <w:rPr>
          <w:rFonts w:ascii="Arial" w:hAnsi="Arial" w:cs="Arial"/>
        </w:rPr>
        <w:t xml:space="preserve"> o prodloužení smlouvy o nájmu bytu na ulici Nádražní 34</w:t>
      </w:r>
    </w:p>
    <w:p w14:paraId="5DEFB71A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pana Václava Šmerdy o prodloužení smlouvy o nájmu bytu na ulici Nádražní 34</w:t>
      </w:r>
    </w:p>
    <w:p w14:paraId="50504586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Darovací smlouva – finanční dar, Nadace AGROFERT</w:t>
      </w:r>
    </w:p>
    <w:p w14:paraId="328800CB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Rozhodnutí Ministerstva pro místní rozvoj o poskytnutí dotace na realizaci akce „Vybudování denního stacionáře v Zámku Paskov“</w:t>
      </w:r>
    </w:p>
    <w:p w14:paraId="269340CB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Příkazní smlouva</w:t>
      </w:r>
    </w:p>
    <w:p w14:paraId="7A296570" w14:textId="77777777" w:rsidR="00AA272C" w:rsidRDefault="00AA272C" w:rsidP="00AA272C">
      <w:pPr>
        <w:ind w:left="710"/>
        <w:rPr>
          <w:rFonts w:ascii="Arial" w:hAnsi="Arial" w:cs="Arial"/>
        </w:rPr>
      </w:pPr>
    </w:p>
    <w:p w14:paraId="212574A6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Administrace a dotační management realizace projektu s názvem „Vybudování denního stacionáře v Zámku Paskov“</w:t>
      </w:r>
    </w:p>
    <w:p w14:paraId="34F8BAA1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Vyřazovací protokol č. 1/2022</w:t>
      </w:r>
    </w:p>
    <w:p w14:paraId="451C806A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Smlouva o poskytování služeb dotačního managementu</w:t>
      </w:r>
    </w:p>
    <w:p w14:paraId="717738BF" w14:textId="77777777" w:rsidR="00AA272C" w:rsidRDefault="00AA272C" w:rsidP="00AA272C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Pořízení virtuální a 3D učebny v ZŠ Paskov </w:t>
      </w:r>
    </w:p>
    <w:p w14:paraId="05C8FA37" w14:textId="77777777" w:rsidR="00AA272C" w:rsidRDefault="00AA272C" w:rsidP="00AA272C">
      <w:pPr>
        <w:pStyle w:val="Odstavecseseznamem"/>
        <w:ind w:left="1430"/>
        <w:rPr>
          <w:rFonts w:ascii="Arial" w:hAnsi="Arial" w:cs="Arial"/>
        </w:rPr>
      </w:pPr>
    </w:p>
    <w:p w14:paraId="0A33C928" w14:textId="77777777" w:rsidR="00AA272C" w:rsidRDefault="00AA272C" w:rsidP="00AA272C">
      <w:pPr>
        <w:pStyle w:val="Odstavecseseznamem"/>
        <w:ind w:left="1430"/>
        <w:rPr>
          <w:rFonts w:ascii="Arial" w:hAnsi="Arial" w:cs="Arial"/>
        </w:rPr>
      </w:pPr>
    </w:p>
    <w:p w14:paraId="7FB8A758" w14:textId="77777777" w:rsidR="00AA272C" w:rsidRDefault="00AA272C" w:rsidP="00AA272C">
      <w:pPr>
        <w:pStyle w:val="Odstavecseseznamem"/>
        <w:ind w:left="1430"/>
        <w:rPr>
          <w:rFonts w:ascii="Arial" w:hAnsi="Arial" w:cs="Arial"/>
        </w:rPr>
      </w:pPr>
    </w:p>
    <w:p w14:paraId="69F8D46D" w14:textId="77777777" w:rsidR="00AA272C" w:rsidRDefault="00AA272C" w:rsidP="00AA27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Rada města </w:t>
      </w:r>
      <w:r>
        <w:rPr>
          <w:rFonts w:ascii="Arial" w:hAnsi="Arial" w:cs="Arial"/>
          <w:b/>
          <w:bCs/>
        </w:rPr>
        <w:t>schválila</w:t>
      </w:r>
      <w:r>
        <w:rPr>
          <w:rFonts w:ascii="Arial" w:hAnsi="Arial" w:cs="Arial"/>
        </w:rPr>
        <w:t xml:space="preserve"> program 93. schůze RM.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Hlasování: pro 6 proti 0 zdržel se 0 (6)</w:t>
      </w:r>
    </w:p>
    <w:p w14:paraId="09FA4460" w14:textId="77777777" w:rsidR="00AA272C" w:rsidRDefault="00AA272C" w:rsidP="00AA272C">
      <w:pPr>
        <w:rPr>
          <w:rFonts w:ascii="Arial" w:hAnsi="Arial" w:cs="Arial"/>
        </w:rPr>
      </w:pPr>
    </w:p>
    <w:p w14:paraId="444C30E8" w14:textId="77777777" w:rsidR="00B33527" w:rsidRPr="00AA272C" w:rsidRDefault="00B33527" w:rsidP="00AA272C"/>
    <w:sectPr w:rsidR="00B33527" w:rsidRPr="00AA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A00BB"/>
    <w:multiLevelType w:val="multilevel"/>
    <w:tmpl w:val="9A287D3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</w:lvl>
    <w:lvl w:ilvl="3">
      <w:start w:val="1"/>
      <w:numFmt w:val="decimal"/>
      <w:isLgl/>
      <w:lvlText w:val="%1.%2.%3.%4."/>
      <w:lvlJc w:val="left"/>
      <w:pPr>
        <w:ind w:left="2443" w:hanging="1080"/>
      </w:pPr>
    </w:lvl>
    <w:lvl w:ilvl="4">
      <w:start w:val="1"/>
      <w:numFmt w:val="decimal"/>
      <w:isLgl/>
      <w:lvlText w:val="%1.%2.%3.%4.%5."/>
      <w:lvlJc w:val="left"/>
      <w:pPr>
        <w:ind w:left="2803" w:hanging="1080"/>
      </w:pPr>
    </w:lvl>
    <w:lvl w:ilvl="5">
      <w:start w:val="1"/>
      <w:numFmt w:val="decimal"/>
      <w:isLgl/>
      <w:lvlText w:val="%1.%2.%3.%4.%5.%6."/>
      <w:lvlJc w:val="left"/>
      <w:pPr>
        <w:ind w:left="3523" w:hanging="1440"/>
      </w:pPr>
    </w:lvl>
    <w:lvl w:ilvl="6">
      <w:start w:val="1"/>
      <w:numFmt w:val="decimal"/>
      <w:isLgl/>
      <w:lvlText w:val="%1.%2.%3.%4.%5.%6.%7."/>
      <w:lvlJc w:val="left"/>
      <w:pPr>
        <w:ind w:left="3883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</w:lvl>
  </w:abstractNum>
  <w:num w:numId="1" w16cid:durableId="1269309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2C"/>
    <w:rsid w:val="00AA272C"/>
    <w:rsid w:val="00B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88CC"/>
  <w15:chartTrackingRefBased/>
  <w15:docId w15:val="{3A1DF816-9C22-454C-865F-C695E3F4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272C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A2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27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AA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8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Vojkovská</dc:creator>
  <cp:keywords/>
  <dc:description/>
  <cp:lastModifiedBy>Lenka Vojkovská</cp:lastModifiedBy>
  <cp:revision>1</cp:revision>
  <dcterms:created xsi:type="dcterms:W3CDTF">2023-02-14T09:55:00Z</dcterms:created>
  <dcterms:modified xsi:type="dcterms:W3CDTF">2023-02-14T09:55:00Z</dcterms:modified>
</cp:coreProperties>
</file>