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D77F" w14:textId="77777777" w:rsidR="00C57D32" w:rsidRDefault="00C57D32" w:rsidP="00C57D32">
      <w:pPr>
        <w:pStyle w:val="Nadpis1"/>
        <w:rPr>
          <w:b/>
          <w:bCs/>
        </w:rPr>
      </w:pPr>
      <w:r>
        <w:rPr>
          <w:b/>
          <w:bCs/>
        </w:rPr>
        <w:t>Program 87. schůze RM:</w:t>
      </w:r>
    </w:p>
    <w:p w14:paraId="539FFDE0" w14:textId="77777777" w:rsidR="00C57D32" w:rsidRDefault="00C57D32" w:rsidP="00C57D32"/>
    <w:p w14:paraId="3BDB52F1" w14:textId="77777777" w:rsidR="00C57D32" w:rsidRDefault="00C57D32" w:rsidP="00C57D3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Kontrola usnesení 86. Rady města Paskov</w:t>
      </w:r>
    </w:p>
    <w:p w14:paraId="6809B5D9" w14:textId="77777777" w:rsidR="00C57D32" w:rsidRDefault="00C57D32" w:rsidP="00C57D3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Projednání jednotlivých bodů programu 87. Rady města Paskov</w:t>
      </w:r>
    </w:p>
    <w:p w14:paraId="57923EEA" w14:textId="77777777" w:rsidR="00C57D32" w:rsidRDefault="00C57D32" w:rsidP="00C57D32">
      <w:pPr>
        <w:pStyle w:val="Odstavecseseznamem"/>
        <w:ind w:left="643"/>
        <w:rPr>
          <w:rFonts w:ascii="Arial" w:hAnsi="Arial" w:cs="Arial"/>
        </w:rPr>
      </w:pPr>
    </w:p>
    <w:p w14:paraId="2084853B" w14:textId="77777777" w:rsidR="00C57D32" w:rsidRDefault="00C57D32" w:rsidP="00C57D3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ZŠ-žádost o úpravu odpisového plánu majetku za rok 2022</w:t>
      </w:r>
    </w:p>
    <w:p w14:paraId="16F7E354" w14:textId="77777777" w:rsidR="00C57D32" w:rsidRDefault="00C57D32" w:rsidP="00C57D3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Smlouva o poskytnutí dotace z rozpočtu MSK ve výši 50 000,- Kč na zabezpečení akceschopnosti jednotky SDH</w:t>
      </w:r>
    </w:p>
    <w:p w14:paraId="3ED8DE83" w14:textId="77777777" w:rsidR="00C57D32" w:rsidRDefault="00C57D32" w:rsidP="00C57D3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organizace Centrum pro zdravotně postižené Moravskoslezského kraje, o.p.s. o poskytnutí neinvestiční dotace na činnost organizace – projekt Poradna pro osoby se zdravotním postižením Frýdek-Místek</w:t>
      </w:r>
    </w:p>
    <w:p w14:paraId="20DD2EFE" w14:textId="77777777" w:rsidR="00C57D32" w:rsidRDefault="00C57D32" w:rsidP="00C57D3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Žádost organizace Linka bezpečí,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 o pokračování podpory</w:t>
      </w:r>
    </w:p>
    <w:p w14:paraId="60609339" w14:textId="77777777" w:rsidR="00C57D32" w:rsidRDefault="00C57D32" w:rsidP="00C57D3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organizace Centrum pro zdravotně postižené Moravskoslezského kraje, o.p.s. o poskytnutí neinvestiční dotace na činnost organizace – poskytování sociálních služeb</w:t>
      </w:r>
    </w:p>
    <w:p w14:paraId="73FCE073" w14:textId="77777777" w:rsidR="00C57D32" w:rsidRDefault="00C57D32" w:rsidP="00C57D32">
      <w:pPr>
        <w:pStyle w:val="Odstavecseseznamem"/>
        <w:numPr>
          <w:ilvl w:val="1"/>
          <w:numId w:val="1"/>
        </w:numPr>
        <w:rPr>
          <w:rStyle w:val="Zdraznnjemn"/>
          <w:i w:val="0"/>
          <w:iCs w:val="0"/>
        </w:rPr>
      </w:pPr>
      <w:r>
        <w:rPr>
          <w:rStyle w:val="Zdraznnjemn"/>
          <w:rFonts w:ascii="Arial" w:hAnsi="Arial" w:cs="Arial"/>
        </w:rPr>
        <w:t>Pronájem nebytových prostor v Paskově, Nádražní 39 (Zámecká krčma)</w:t>
      </w:r>
    </w:p>
    <w:p w14:paraId="473B8773" w14:textId="77777777" w:rsidR="00C57D32" w:rsidRDefault="00C57D32" w:rsidP="00C57D32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</w:rPr>
        <w:t>Žádost manželů Romanových o prodloužení smlouvy o nájmu bytu na ulici Nádražní 35 v Paskově</w:t>
      </w:r>
      <w:bookmarkStart w:id="0" w:name="_Hlk99012823"/>
    </w:p>
    <w:p w14:paraId="51C8215D" w14:textId="77777777" w:rsidR="00C57D32" w:rsidRDefault="00C57D32" w:rsidP="00C57D32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</w:rPr>
        <w:t xml:space="preserve">Žádost paní Libuše </w:t>
      </w:r>
      <w:proofErr w:type="spellStart"/>
      <w:r>
        <w:rPr>
          <w:rStyle w:val="Zdraznnjemn"/>
          <w:rFonts w:ascii="Arial" w:hAnsi="Arial" w:cs="Arial"/>
        </w:rPr>
        <w:t>Fajmanové</w:t>
      </w:r>
      <w:proofErr w:type="spellEnd"/>
      <w:r>
        <w:rPr>
          <w:rStyle w:val="Zdraznnjemn"/>
          <w:rFonts w:ascii="Arial" w:hAnsi="Arial" w:cs="Arial"/>
        </w:rPr>
        <w:t xml:space="preserve"> o prodloužení smlouvy o nájmu bytu na ulici Nádražní 7 v Paskově</w:t>
      </w:r>
      <w:bookmarkEnd w:id="0"/>
    </w:p>
    <w:p w14:paraId="05B4DDC8" w14:textId="77777777" w:rsidR="00C57D32" w:rsidRDefault="00C57D32" w:rsidP="00C57D32">
      <w:pPr>
        <w:pStyle w:val="Odstavecseseznamem"/>
        <w:numPr>
          <w:ilvl w:val="1"/>
          <w:numId w:val="1"/>
        </w:numPr>
      </w:pPr>
      <w:r>
        <w:rPr>
          <w:rFonts w:ascii="Arial" w:hAnsi="Arial" w:cs="Arial"/>
        </w:rPr>
        <w:t>Výběr nejvýhodnější nabídky na podlimitní veřejnou zakázku na stavební práce s názvem „SBĚRNÝ DVŮR V PASKOVĚ-DOKONČENÍ“</w:t>
      </w:r>
    </w:p>
    <w:p w14:paraId="06ACF1D7" w14:textId="77777777" w:rsidR="00C57D32" w:rsidRDefault="00C57D32" w:rsidP="00C57D3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Smlouva o uzavření budoucí smlouvy o zřízení věcného břemene.</w:t>
      </w:r>
    </w:p>
    <w:p w14:paraId="33C670B7" w14:textId="77777777" w:rsidR="00C57D32" w:rsidRDefault="00C57D32" w:rsidP="00C57D3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Zpráva o hospodaření města Paskov od 1.1.2022 - 28.2.2022</w:t>
      </w:r>
    </w:p>
    <w:p w14:paraId="5EDEEB61" w14:textId="77777777" w:rsidR="00C57D32" w:rsidRDefault="00C57D32" w:rsidP="00C57D3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MŠ-žádost o úpravu odpisového plánu majetku za rok 2022</w:t>
      </w:r>
    </w:p>
    <w:p w14:paraId="28F8CC58" w14:textId="77777777" w:rsidR="00C57D32" w:rsidRDefault="00C57D32" w:rsidP="00C57D3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Smlouva o poskytnutí dotace v rámci Programu obnovy kulturních památek a památkově chráněných nemovitostí v Moravskoslezském kraji na rok 2022 z rozpočtu Moravskoslezského kraje ve výši 236 900,- Kč na realizaci projektu s názvem „Restaurování soch Cudnosti a Lva v zámeckém parku v Paskově“.</w:t>
      </w:r>
    </w:p>
    <w:p w14:paraId="6BC41938" w14:textId="77777777" w:rsidR="00C57D32" w:rsidRDefault="00C57D32" w:rsidP="00C57D3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Bezúplatný převod vozidla od HZS MSK</w:t>
      </w:r>
    </w:p>
    <w:p w14:paraId="5D085D99" w14:textId="77777777" w:rsidR="00C57D32" w:rsidRDefault="00C57D32" w:rsidP="00C57D3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Zrušení výběrového řízení veřejné zakázky malého rozsahu na stavební práce s názvem „Altán v zámeckém parku“</w:t>
      </w:r>
    </w:p>
    <w:p w14:paraId="24FB91EC" w14:textId="77777777" w:rsidR="00C57D32" w:rsidRDefault="00C57D32" w:rsidP="00C57D32">
      <w:pPr>
        <w:pStyle w:val="Odstavecseseznamem"/>
        <w:ind w:left="1777"/>
        <w:rPr>
          <w:rFonts w:ascii="Arial" w:hAnsi="Arial" w:cs="Arial"/>
        </w:rPr>
      </w:pPr>
    </w:p>
    <w:p w14:paraId="6219CE51" w14:textId="77777777" w:rsidR="00C57D32" w:rsidRDefault="00C57D32" w:rsidP="00C57D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Rada města </w:t>
      </w:r>
      <w:r>
        <w:rPr>
          <w:rFonts w:ascii="Arial" w:hAnsi="Arial" w:cs="Arial"/>
          <w:b/>
          <w:bCs/>
        </w:rPr>
        <w:t>schválila</w:t>
      </w:r>
      <w:r>
        <w:rPr>
          <w:rFonts w:ascii="Arial" w:hAnsi="Arial" w:cs="Arial"/>
        </w:rPr>
        <w:t xml:space="preserve"> program 87. schůze RM.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Hlasování: pro 6 proti 0 zdržel se 0 (6)</w:t>
      </w:r>
    </w:p>
    <w:p w14:paraId="78CAE746" w14:textId="77777777" w:rsidR="00DA13FE" w:rsidRDefault="00DA13FE"/>
    <w:sectPr w:rsidR="00DA1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777" w:hanging="720"/>
      </w:pPr>
    </w:lvl>
    <w:lvl w:ilvl="2">
      <w:start w:val="1"/>
      <w:numFmt w:val="decimal"/>
      <w:isLgl/>
      <w:lvlText w:val="%1.%2.%3."/>
      <w:lvlJc w:val="left"/>
      <w:pPr>
        <w:ind w:left="1723" w:hanging="720"/>
      </w:pPr>
    </w:lvl>
    <w:lvl w:ilvl="3">
      <w:start w:val="1"/>
      <w:numFmt w:val="decimal"/>
      <w:isLgl/>
      <w:lvlText w:val="%1.%2.%3.%4."/>
      <w:lvlJc w:val="left"/>
      <w:pPr>
        <w:ind w:left="2443" w:hanging="1080"/>
      </w:pPr>
    </w:lvl>
    <w:lvl w:ilvl="4">
      <w:start w:val="1"/>
      <w:numFmt w:val="decimal"/>
      <w:isLgl/>
      <w:lvlText w:val="%1.%2.%3.%4.%5."/>
      <w:lvlJc w:val="left"/>
      <w:pPr>
        <w:ind w:left="2803" w:hanging="1080"/>
      </w:pPr>
    </w:lvl>
    <w:lvl w:ilvl="5">
      <w:start w:val="1"/>
      <w:numFmt w:val="decimal"/>
      <w:isLgl/>
      <w:lvlText w:val="%1.%2.%3.%4.%5.%6."/>
      <w:lvlJc w:val="left"/>
      <w:pPr>
        <w:ind w:left="3523" w:hanging="1440"/>
      </w:pPr>
    </w:lvl>
    <w:lvl w:ilvl="6">
      <w:start w:val="1"/>
      <w:numFmt w:val="decimal"/>
      <w:isLgl/>
      <w:lvlText w:val="%1.%2.%3.%4.%5.%6.%7."/>
      <w:lvlJc w:val="left"/>
      <w:pPr>
        <w:ind w:left="3883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</w:lvl>
  </w:abstractNum>
  <w:num w:numId="1" w16cid:durableId="1077051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32"/>
    <w:rsid w:val="00C57D32"/>
    <w:rsid w:val="00DA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8EA3"/>
  <w15:chartTrackingRefBased/>
  <w15:docId w15:val="{1EE69300-2106-4322-A537-C3784D2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D32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7D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7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57D32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C57D3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Vojkovská</dc:creator>
  <cp:keywords/>
  <dc:description/>
  <cp:lastModifiedBy>Lenka Vojkovská</cp:lastModifiedBy>
  <cp:revision>1</cp:revision>
  <dcterms:created xsi:type="dcterms:W3CDTF">2023-02-14T09:07:00Z</dcterms:created>
  <dcterms:modified xsi:type="dcterms:W3CDTF">2023-02-14T09:09:00Z</dcterms:modified>
</cp:coreProperties>
</file>